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82D" w:rsidRDefault="008C282D" w:rsidP="00D55287">
      <w:pPr>
        <w:pStyle w:val="Heading2"/>
        <w:spacing w:before="0" w:after="0"/>
        <w:ind w:left="1980" w:hanging="1980"/>
        <w:jc w:val="center"/>
        <w:rPr>
          <w:rFonts w:ascii="Calibri" w:hAnsi="Calibri" w:cs="Calibri"/>
          <w:sz w:val="24"/>
          <w:szCs w:val="24"/>
        </w:rPr>
      </w:pPr>
      <w:bookmarkStart w:id="0" w:name="_Toc163361958"/>
      <w:bookmarkStart w:id="1" w:name="_Toc163362109"/>
      <w:bookmarkStart w:id="2" w:name="_Toc163363807"/>
      <w:bookmarkStart w:id="3" w:name="_Toc163442695"/>
      <w:bookmarkStart w:id="4" w:name="_Toc163451025"/>
      <w:bookmarkStart w:id="5" w:name="_Toc163451905"/>
      <w:bookmarkStart w:id="6" w:name="_Toc163458361"/>
      <w:bookmarkStart w:id="7" w:name="_Toc163976835"/>
      <w:bookmarkStart w:id="8" w:name="_Toc164225253"/>
      <w:bookmarkStart w:id="9" w:name="_Toc199308753"/>
    </w:p>
    <w:p w:rsidR="004D019E" w:rsidRPr="00A25FCD" w:rsidRDefault="004D019E" w:rsidP="00D55287">
      <w:pPr>
        <w:pStyle w:val="Heading2"/>
        <w:spacing w:before="0" w:after="0"/>
        <w:ind w:left="1980" w:hanging="1980"/>
        <w:jc w:val="center"/>
        <w:rPr>
          <w:rFonts w:ascii="Calibri" w:hAnsi="Calibri" w:cs="Calibri"/>
          <w:sz w:val="24"/>
          <w:szCs w:val="24"/>
        </w:rPr>
      </w:pPr>
      <w:r w:rsidRPr="00A25FCD">
        <w:rPr>
          <w:rFonts w:ascii="Calibri" w:hAnsi="Calibri" w:cs="Calibri"/>
          <w:sz w:val="24"/>
          <w:szCs w:val="24"/>
        </w:rPr>
        <w:t xml:space="preserve">Information sheet for </w:t>
      </w:r>
      <w:r w:rsidR="00575F0A">
        <w:rPr>
          <w:rFonts w:ascii="Calibri" w:hAnsi="Calibri" w:cs="Calibri"/>
          <w:sz w:val="24"/>
          <w:szCs w:val="24"/>
        </w:rPr>
        <w:t>participants</w:t>
      </w:r>
    </w:p>
    <w:p w:rsidR="004D019E" w:rsidRPr="00140ED7" w:rsidRDefault="004D019E" w:rsidP="00D55287">
      <w:pPr>
        <w:spacing w:after="0"/>
        <w:rPr>
          <w:rFonts w:ascii="Calibri" w:hAnsi="Calibri" w:cs="Calibri"/>
          <w:color w:val="000000" w:themeColor="text1"/>
          <w:sz w:val="24"/>
          <w:szCs w:val="24"/>
        </w:rPr>
      </w:pPr>
    </w:p>
    <w:p w:rsidR="008C282D" w:rsidRPr="00140ED7" w:rsidRDefault="008C282D" w:rsidP="00991A30">
      <w:pPr>
        <w:spacing w:after="0"/>
        <w:rPr>
          <w:rFonts w:asciiTheme="minorHAnsi" w:hAnsiTheme="minorHAnsi" w:cs="Calibri"/>
          <w:color w:val="000000" w:themeColor="text1"/>
          <w:sz w:val="24"/>
          <w:szCs w:val="24"/>
        </w:rPr>
      </w:pPr>
    </w:p>
    <w:bookmarkEnd w:id="0"/>
    <w:bookmarkEnd w:id="1"/>
    <w:bookmarkEnd w:id="2"/>
    <w:bookmarkEnd w:id="3"/>
    <w:bookmarkEnd w:id="4"/>
    <w:bookmarkEnd w:id="5"/>
    <w:bookmarkEnd w:id="6"/>
    <w:bookmarkEnd w:id="7"/>
    <w:bookmarkEnd w:id="8"/>
    <w:bookmarkEnd w:id="9"/>
    <w:p w:rsidR="004D019E" w:rsidRPr="00140ED7" w:rsidRDefault="004D019E" w:rsidP="00991A30">
      <w:pPr>
        <w:pStyle w:val="BodyDHS"/>
        <w:spacing w:after="0" w:line="240" w:lineRule="auto"/>
        <w:rPr>
          <w:rFonts w:asciiTheme="minorHAnsi" w:hAnsiTheme="minorHAnsi" w:cs="Calibri"/>
          <w:color w:val="000000" w:themeColor="text1"/>
          <w:sz w:val="24"/>
          <w:szCs w:val="24"/>
        </w:rPr>
      </w:pPr>
      <w:r w:rsidRPr="00140ED7">
        <w:rPr>
          <w:rFonts w:asciiTheme="minorHAnsi" w:hAnsiTheme="minorHAnsi" w:cs="Calibri"/>
          <w:b/>
          <w:color w:val="000000" w:themeColor="text1"/>
          <w:sz w:val="24"/>
          <w:szCs w:val="24"/>
        </w:rPr>
        <w:t>Date:</w:t>
      </w:r>
      <w:r w:rsidRPr="00140ED7">
        <w:rPr>
          <w:rFonts w:asciiTheme="minorHAnsi" w:hAnsiTheme="minorHAnsi" w:cs="Calibri"/>
          <w:color w:val="000000" w:themeColor="text1"/>
          <w:sz w:val="24"/>
          <w:szCs w:val="24"/>
        </w:rPr>
        <w:t xml:space="preserve"> </w:t>
      </w:r>
      <w:r w:rsidR="00D43B5E" w:rsidRPr="00140ED7">
        <w:rPr>
          <w:rFonts w:asciiTheme="minorHAnsi" w:hAnsiTheme="minorHAnsi" w:cs="Calibri"/>
          <w:color w:val="000000" w:themeColor="text1"/>
          <w:sz w:val="24"/>
          <w:szCs w:val="24"/>
        </w:rPr>
        <w:t>November</w:t>
      </w:r>
      <w:r w:rsidR="00575F0A" w:rsidRPr="00140ED7">
        <w:rPr>
          <w:rFonts w:asciiTheme="minorHAnsi" w:hAnsiTheme="minorHAnsi" w:cs="Calibri"/>
          <w:color w:val="000000" w:themeColor="text1"/>
          <w:sz w:val="24"/>
          <w:szCs w:val="24"/>
        </w:rPr>
        <w:t xml:space="preserve"> 2019</w:t>
      </w:r>
    </w:p>
    <w:p w:rsidR="00991A30" w:rsidRPr="00140ED7" w:rsidRDefault="00991A30" w:rsidP="00991A30">
      <w:pPr>
        <w:pStyle w:val="BodyDHS"/>
        <w:spacing w:after="0" w:line="240" w:lineRule="auto"/>
        <w:rPr>
          <w:rFonts w:asciiTheme="minorHAnsi" w:hAnsiTheme="minorHAnsi" w:cs="Calibri"/>
          <w:color w:val="000000" w:themeColor="text1"/>
          <w:sz w:val="24"/>
          <w:szCs w:val="24"/>
        </w:rPr>
      </w:pPr>
    </w:p>
    <w:p w:rsidR="004D019E" w:rsidRPr="00140ED7" w:rsidRDefault="004D019E" w:rsidP="00991A30">
      <w:pPr>
        <w:pStyle w:val="BodyDHS"/>
        <w:spacing w:after="0" w:line="240" w:lineRule="auto"/>
        <w:ind w:left="1980" w:hanging="1980"/>
        <w:rPr>
          <w:rFonts w:asciiTheme="minorHAnsi" w:hAnsiTheme="minorHAnsi" w:cs="Calibri"/>
          <w:color w:val="000000" w:themeColor="text1"/>
          <w:sz w:val="24"/>
          <w:szCs w:val="24"/>
        </w:rPr>
      </w:pPr>
      <w:r w:rsidRPr="00140ED7">
        <w:rPr>
          <w:rFonts w:asciiTheme="minorHAnsi" w:hAnsiTheme="minorHAnsi" w:cs="Calibri"/>
          <w:b/>
          <w:color w:val="000000" w:themeColor="text1"/>
          <w:sz w:val="24"/>
          <w:szCs w:val="24"/>
        </w:rPr>
        <w:t>Title of the project:</w:t>
      </w:r>
      <w:r w:rsidR="002C06B8" w:rsidRPr="00140ED7">
        <w:rPr>
          <w:rFonts w:asciiTheme="minorHAnsi" w:hAnsiTheme="minorHAnsi" w:cs="Calibri"/>
          <w:b/>
          <w:color w:val="000000" w:themeColor="text1"/>
          <w:sz w:val="24"/>
          <w:szCs w:val="24"/>
        </w:rPr>
        <w:t xml:space="preserve"> </w:t>
      </w:r>
      <w:r w:rsidR="00575F0A" w:rsidRPr="00140ED7">
        <w:rPr>
          <w:rFonts w:asciiTheme="minorHAnsi" w:hAnsiTheme="minorHAnsi" w:cs="Calibri"/>
          <w:color w:val="000000" w:themeColor="text1"/>
          <w:sz w:val="24"/>
          <w:szCs w:val="24"/>
        </w:rPr>
        <w:t>#</w:t>
      </w:r>
      <w:proofErr w:type="spellStart"/>
      <w:r w:rsidR="00D43B5E" w:rsidRPr="00140ED7">
        <w:rPr>
          <w:rFonts w:asciiTheme="minorHAnsi" w:hAnsiTheme="minorHAnsi" w:cs="Calibri"/>
          <w:color w:val="000000" w:themeColor="text1"/>
          <w:sz w:val="24"/>
          <w:szCs w:val="24"/>
        </w:rPr>
        <w:t>In</w:t>
      </w:r>
      <w:r w:rsidR="00575F0A" w:rsidRPr="00140ED7">
        <w:rPr>
          <w:rFonts w:asciiTheme="minorHAnsi" w:hAnsiTheme="minorHAnsi" w:cs="Calibri"/>
          <w:color w:val="000000" w:themeColor="text1"/>
          <w:sz w:val="24"/>
          <w:szCs w:val="24"/>
        </w:rPr>
        <w:t>HerShoes</w:t>
      </w:r>
      <w:proofErr w:type="spellEnd"/>
      <w:r w:rsidR="00575F0A" w:rsidRPr="00140ED7">
        <w:rPr>
          <w:rFonts w:asciiTheme="minorHAnsi" w:hAnsiTheme="minorHAnsi" w:cs="Calibri"/>
          <w:color w:val="000000" w:themeColor="text1"/>
          <w:sz w:val="24"/>
          <w:szCs w:val="24"/>
        </w:rPr>
        <w:t>: improving responses to older women (and their families</w:t>
      </w:r>
      <w:r w:rsidR="000C5D6D" w:rsidRPr="00140ED7">
        <w:rPr>
          <w:rFonts w:asciiTheme="minorHAnsi" w:hAnsiTheme="minorHAnsi" w:cs="Calibri"/>
          <w:color w:val="000000" w:themeColor="text1"/>
          <w:sz w:val="24"/>
          <w:szCs w:val="24"/>
        </w:rPr>
        <w:t xml:space="preserve"> or supporters or advocates</w:t>
      </w:r>
      <w:r w:rsidR="00575F0A" w:rsidRPr="00140ED7">
        <w:rPr>
          <w:rFonts w:asciiTheme="minorHAnsi" w:hAnsiTheme="minorHAnsi" w:cs="Calibri"/>
          <w:color w:val="000000" w:themeColor="text1"/>
          <w:sz w:val="24"/>
          <w:szCs w:val="24"/>
        </w:rPr>
        <w:t>) who report sexual assault</w:t>
      </w:r>
    </w:p>
    <w:p w:rsidR="00991A30" w:rsidRPr="00140ED7" w:rsidRDefault="00991A30" w:rsidP="00991A30">
      <w:pPr>
        <w:pStyle w:val="BodyDHS"/>
        <w:spacing w:after="0" w:line="240" w:lineRule="auto"/>
        <w:ind w:left="1980" w:hanging="1980"/>
        <w:rPr>
          <w:rFonts w:asciiTheme="minorHAnsi" w:hAnsiTheme="minorHAnsi" w:cs="Calibri"/>
          <w:color w:val="000000" w:themeColor="text1"/>
          <w:sz w:val="24"/>
          <w:szCs w:val="24"/>
          <w:lang w:val="en-US"/>
        </w:rPr>
      </w:pPr>
    </w:p>
    <w:p w:rsidR="00D55287" w:rsidRPr="00140ED7" w:rsidRDefault="004D6712" w:rsidP="00991A30">
      <w:pPr>
        <w:pStyle w:val="BodyDHS"/>
        <w:spacing w:after="0" w:line="240" w:lineRule="auto"/>
        <w:rPr>
          <w:rFonts w:asciiTheme="minorHAnsi" w:hAnsiTheme="minorHAnsi" w:cs="Calibri"/>
          <w:color w:val="000000" w:themeColor="text1"/>
          <w:sz w:val="24"/>
          <w:szCs w:val="24"/>
        </w:rPr>
      </w:pPr>
      <w:r w:rsidRPr="00140ED7">
        <w:rPr>
          <w:rFonts w:asciiTheme="minorHAnsi" w:hAnsiTheme="minorHAnsi" w:cs="Calibri"/>
          <w:b/>
          <w:color w:val="000000" w:themeColor="text1"/>
          <w:sz w:val="24"/>
          <w:szCs w:val="24"/>
        </w:rPr>
        <w:t>R</w:t>
      </w:r>
      <w:r w:rsidR="004D019E" w:rsidRPr="00140ED7">
        <w:rPr>
          <w:rFonts w:asciiTheme="minorHAnsi" w:hAnsiTheme="minorHAnsi" w:cs="Calibri"/>
          <w:b/>
          <w:color w:val="000000" w:themeColor="text1"/>
          <w:sz w:val="24"/>
          <w:szCs w:val="24"/>
        </w:rPr>
        <w:t>esearcher:</w:t>
      </w:r>
      <w:r w:rsidR="004D019E" w:rsidRPr="00140ED7">
        <w:rPr>
          <w:rFonts w:asciiTheme="minorHAnsi" w:hAnsiTheme="minorHAnsi" w:cs="Calibri"/>
          <w:color w:val="000000" w:themeColor="text1"/>
          <w:sz w:val="24"/>
          <w:szCs w:val="24"/>
        </w:rPr>
        <w:t xml:space="preserve"> Dr Catherine Barrett </w:t>
      </w:r>
    </w:p>
    <w:p w:rsidR="008C282D" w:rsidRPr="00140ED7" w:rsidRDefault="008C282D" w:rsidP="00991A30">
      <w:pPr>
        <w:pStyle w:val="BodyDHS"/>
        <w:spacing w:after="0" w:line="240" w:lineRule="auto"/>
        <w:rPr>
          <w:rFonts w:asciiTheme="minorHAnsi" w:hAnsiTheme="minorHAnsi" w:cs="Calibri"/>
          <w:color w:val="000000" w:themeColor="text1"/>
          <w:sz w:val="24"/>
          <w:szCs w:val="24"/>
        </w:rPr>
      </w:pPr>
    </w:p>
    <w:p w:rsidR="00575F0A" w:rsidRPr="00140ED7" w:rsidRDefault="00575F0A" w:rsidP="00991A30">
      <w:pPr>
        <w:numPr>
          <w:ilvl w:val="12"/>
          <w:numId w:val="0"/>
        </w:numPr>
        <w:pBdr>
          <w:top w:val="single" w:sz="6" w:space="1" w:color="auto"/>
        </w:pBdr>
        <w:spacing w:after="0"/>
        <w:rPr>
          <w:rFonts w:asciiTheme="minorHAnsi" w:hAnsiTheme="minorHAnsi" w:cs="Calibri"/>
          <w:b/>
          <w:color w:val="000000" w:themeColor="text1"/>
          <w:sz w:val="24"/>
          <w:szCs w:val="24"/>
        </w:rPr>
      </w:pPr>
    </w:p>
    <w:p w:rsidR="004D019E" w:rsidRPr="00140ED7" w:rsidRDefault="004D019E" w:rsidP="00991A30">
      <w:pPr>
        <w:numPr>
          <w:ilvl w:val="12"/>
          <w:numId w:val="0"/>
        </w:numPr>
        <w:pBdr>
          <w:top w:val="single" w:sz="6" w:space="1" w:color="auto"/>
        </w:pBdr>
        <w:spacing w:after="0"/>
        <w:rPr>
          <w:rFonts w:asciiTheme="minorHAnsi" w:hAnsiTheme="minorHAnsi" w:cs="Calibri"/>
          <w:b/>
          <w:color w:val="000000" w:themeColor="text1"/>
          <w:sz w:val="24"/>
          <w:szCs w:val="24"/>
        </w:rPr>
      </w:pPr>
      <w:r w:rsidRPr="00140ED7">
        <w:rPr>
          <w:rFonts w:asciiTheme="minorHAnsi" w:hAnsiTheme="minorHAnsi" w:cs="Calibri"/>
          <w:b/>
          <w:color w:val="000000" w:themeColor="text1"/>
          <w:sz w:val="24"/>
          <w:szCs w:val="24"/>
        </w:rPr>
        <w:t>What is this project about?</w:t>
      </w:r>
    </w:p>
    <w:p w:rsidR="008C282D" w:rsidRPr="00140ED7" w:rsidRDefault="008C282D" w:rsidP="00991A30">
      <w:pPr>
        <w:spacing w:after="0"/>
        <w:jc w:val="both"/>
        <w:rPr>
          <w:rFonts w:asciiTheme="minorHAnsi" w:hAnsiTheme="minorHAnsi"/>
          <w:color w:val="000000" w:themeColor="text1"/>
          <w:sz w:val="24"/>
          <w:szCs w:val="24"/>
        </w:rPr>
      </w:pPr>
      <w:r w:rsidRPr="00140ED7">
        <w:rPr>
          <w:rFonts w:asciiTheme="minorHAnsi" w:hAnsiTheme="minorHAnsi"/>
          <w:color w:val="000000" w:themeColor="text1"/>
          <w:sz w:val="24"/>
          <w:szCs w:val="24"/>
        </w:rPr>
        <w:t>#</w:t>
      </w:r>
      <w:proofErr w:type="spellStart"/>
      <w:r w:rsidR="00D43B5E" w:rsidRPr="00140ED7">
        <w:rPr>
          <w:rFonts w:asciiTheme="minorHAnsi" w:hAnsiTheme="minorHAnsi"/>
          <w:color w:val="000000" w:themeColor="text1"/>
          <w:sz w:val="24"/>
          <w:szCs w:val="24"/>
        </w:rPr>
        <w:t>In</w:t>
      </w:r>
      <w:r w:rsidRPr="00140ED7">
        <w:rPr>
          <w:rFonts w:asciiTheme="minorHAnsi" w:hAnsiTheme="minorHAnsi"/>
          <w:color w:val="000000" w:themeColor="text1"/>
          <w:sz w:val="24"/>
          <w:szCs w:val="24"/>
        </w:rPr>
        <w:t>HerShoes</w:t>
      </w:r>
      <w:proofErr w:type="spellEnd"/>
      <w:r w:rsidRPr="00140ED7">
        <w:rPr>
          <w:rFonts w:asciiTheme="minorHAnsi" w:hAnsiTheme="minorHAnsi"/>
          <w:color w:val="000000" w:themeColor="text1"/>
          <w:sz w:val="24"/>
          <w:szCs w:val="24"/>
        </w:rPr>
        <w:t xml:space="preserve"> is a </w:t>
      </w:r>
      <w:r w:rsidR="007F38E8">
        <w:rPr>
          <w:rFonts w:asciiTheme="minorHAnsi" w:hAnsiTheme="minorHAnsi"/>
          <w:color w:val="000000" w:themeColor="text1"/>
          <w:sz w:val="24"/>
          <w:szCs w:val="24"/>
        </w:rPr>
        <w:t xml:space="preserve">research project that uses </w:t>
      </w:r>
      <w:r w:rsidRPr="00140ED7">
        <w:rPr>
          <w:rFonts w:asciiTheme="minorHAnsi" w:hAnsiTheme="minorHAnsi"/>
          <w:color w:val="000000" w:themeColor="text1"/>
          <w:sz w:val="24"/>
          <w:szCs w:val="24"/>
        </w:rPr>
        <w:t xml:space="preserve">narrative and art based </w:t>
      </w:r>
      <w:r w:rsidR="007F38E8">
        <w:rPr>
          <w:rFonts w:asciiTheme="minorHAnsi" w:hAnsiTheme="minorHAnsi"/>
          <w:color w:val="000000" w:themeColor="text1"/>
          <w:sz w:val="24"/>
          <w:szCs w:val="24"/>
        </w:rPr>
        <w:t>approaches</w:t>
      </w:r>
      <w:r w:rsidR="00D43B5E" w:rsidRPr="00140ED7">
        <w:rPr>
          <w:rFonts w:asciiTheme="minorHAnsi" w:hAnsiTheme="minorHAnsi"/>
          <w:color w:val="000000" w:themeColor="text1"/>
          <w:sz w:val="24"/>
          <w:szCs w:val="24"/>
        </w:rPr>
        <w:t xml:space="preserve"> </w:t>
      </w:r>
      <w:r w:rsidR="007F38E8">
        <w:rPr>
          <w:rFonts w:asciiTheme="minorHAnsi" w:hAnsiTheme="minorHAnsi"/>
          <w:color w:val="000000" w:themeColor="text1"/>
          <w:sz w:val="24"/>
          <w:szCs w:val="24"/>
        </w:rPr>
        <w:t>to document</w:t>
      </w:r>
      <w:r w:rsidRPr="00140ED7">
        <w:rPr>
          <w:rFonts w:asciiTheme="minorHAnsi" w:hAnsiTheme="minorHAnsi"/>
          <w:color w:val="000000" w:themeColor="text1"/>
          <w:sz w:val="24"/>
          <w:szCs w:val="24"/>
        </w:rPr>
        <w:t xml:space="preserve"> the responses to older women (</w:t>
      </w:r>
      <w:r w:rsidR="000C5D6D" w:rsidRPr="00140ED7">
        <w:rPr>
          <w:rFonts w:asciiTheme="minorHAnsi" w:hAnsiTheme="minorHAnsi"/>
          <w:color w:val="000000" w:themeColor="text1"/>
          <w:sz w:val="24"/>
          <w:szCs w:val="24"/>
        </w:rPr>
        <w:t>or/</w:t>
      </w:r>
      <w:r w:rsidRPr="00140ED7">
        <w:rPr>
          <w:rFonts w:asciiTheme="minorHAnsi" w:hAnsiTheme="minorHAnsi"/>
          <w:color w:val="000000" w:themeColor="text1"/>
          <w:sz w:val="24"/>
          <w:szCs w:val="24"/>
        </w:rPr>
        <w:t>and their families</w:t>
      </w:r>
      <w:r w:rsidR="000C5D6D" w:rsidRPr="00140ED7">
        <w:rPr>
          <w:rFonts w:asciiTheme="minorHAnsi" w:hAnsiTheme="minorHAnsi"/>
          <w:color w:val="000000" w:themeColor="text1"/>
          <w:sz w:val="24"/>
          <w:szCs w:val="24"/>
        </w:rPr>
        <w:t xml:space="preserve"> or supporters or advocates</w:t>
      </w:r>
      <w:r w:rsidRPr="00140ED7">
        <w:rPr>
          <w:rFonts w:asciiTheme="minorHAnsi" w:hAnsiTheme="minorHAnsi"/>
          <w:color w:val="000000" w:themeColor="text1"/>
          <w:sz w:val="24"/>
          <w:szCs w:val="24"/>
        </w:rPr>
        <w:t xml:space="preserve">) who report sexual assault </w:t>
      </w:r>
      <w:r w:rsidR="000C5D6D" w:rsidRPr="00140ED7">
        <w:rPr>
          <w:rFonts w:asciiTheme="minorHAnsi" w:hAnsiTheme="minorHAnsi"/>
          <w:color w:val="000000" w:themeColor="text1"/>
          <w:sz w:val="24"/>
          <w:szCs w:val="24"/>
        </w:rPr>
        <w:t>committed on</w:t>
      </w:r>
      <w:r w:rsidRPr="00140ED7">
        <w:rPr>
          <w:rFonts w:asciiTheme="minorHAnsi" w:hAnsiTheme="minorHAnsi"/>
          <w:color w:val="000000" w:themeColor="text1"/>
          <w:sz w:val="24"/>
          <w:szCs w:val="24"/>
        </w:rPr>
        <w:t xml:space="preserve"> </w:t>
      </w:r>
      <w:r w:rsidR="000C5D6D" w:rsidRPr="00140ED7">
        <w:rPr>
          <w:rFonts w:asciiTheme="minorHAnsi" w:hAnsiTheme="minorHAnsi"/>
          <w:color w:val="000000" w:themeColor="text1"/>
          <w:sz w:val="24"/>
          <w:szCs w:val="24"/>
        </w:rPr>
        <w:t xml:space="preserve">an </w:t>
      </w:r>
      <w:r w:rsidRPr="00140ED7">
        <w:rPr>
          <w:rFonts w:asciiTheme="minorHAnsi" w:hAnsiTheme="minorHAnsi"/>
          <w:color w:val="000000" w:themeColor="text1"/>
          <w:sz w:val="24"/>
          <w:szCs w:val="24"/>
        </w:rPr>
        <w:t>older women</w:t>
      </w:r>
      <w:r w:rsidR="00143565" w:rsidRPr="00140ED7">
        <w:rPr>
          <w:rFonts w:asciiTheme="minorHAnsi" w:hAnsiTheme="minorHAnsi"/>
          <w:color w:val="000000" w:themeColor="text1"/>
          <w:sz w:val="24"/>
          <w:szCs w:val="24"/>
        </w:rPr>
        <w:t xml:space="preserve"> </w:t>
      </w:r>
      <w:r w:rsidR="00D43B5E" w:rsidRPr="00140ED7">
        <w:rPr>
          <w:rFonts w:asciiTheme="minorHAnsi" w:hAnsiTheme="minorHAnsi"/>
          <w:color w:val="000000" w:themeColor="text1"/>
          <w:sz w:val="24"/>
          <w:szCs w:val="24"/>
        </w:rPr>
        <w:t>(</w:t>
      </w:r>
      <w:r w:rsidR="00143565" w:rsidRPr="00140ED7">
        <w:rPr>
          <w:rFonts w:asciiTheme="minorHAnsi" w:hAnsiTheme="minorHAnsi"/>
          <w:color w:val="000000" w:themeColor="text1"/>
          <w:sz w:val="24"/>
          <w:szCs w:val="24"/>
        </w:rPr>
        <w:t>aged 65 or ol</w:t>
      </w:r>
      <w:bookmarkStart w:id="10" w:name="_GoBack"/>
      <w:bookmarkEnd w:id="10"/>
      <w:r w:rsidR="00143565" w:rsidRPr="00140ED7">
        <w:rPr>
          <w:rFonts w:asciiTheme="minorHAnsi" w:hAnsiTheme="minorHAnsi"/>
          <w:color w:val="000000" w:themeColor="text1"/>
          <w:sz w:val="24"/>
          <w:szCs w:val="24"/>
        </w:rPr>
        <w:t>der</w:t>
      </w:r>
      <w:r w:rsidR="00D43B5E" w:rsidRPr="00140ED7">
        <w:rPr>
          <w:rFonts w:asciiTheme="minorHAnsi" w:hAnsiTheme="minorHAnsi"/>
          <w:color w:val="000000" w:themeColor="text1"/>
          <w:sz w:val="24"/>
          <w:szCs w:val="24"/>
        </w:rPr>
        <w:t>)</w:t>
      </w:r>
      <w:r w:rsidRPr="00140ED7">
        <w:rPr>
          <w:rFonts w:asciiTheme="minorHAnsi" w:hAnsiTheme="minorHAnsi"/>
          <w:color w:val="000000" w:themeColor="text1"/>
          <w:sz w:val="24"/>
          <w:szCs w:val="24"/>
        </w:rPr>
        <w:t xml:space="preserve">. </w:t>
      </w:r>
      <w:r w:rsidR="00991A30" w:rsidRPr="00140ED7">
        <w:rPr>
          <w:rFonts w:asciiTheme="minorHAnsi" w:hAnsiTheme="minorHAnsi"/>
          <w:color w:val="000000" w:themeColor="text1"/>
          <w:sz w:val="24"/>
          <w:szCs w:val="24"/>
        </w:rPr>
        <w:t>The project</w:t>
      </w:r>
      <w:r w:rsidRPr="00140ED7">
        <w:rPr>
          <w:rFonts w:asciiTheme="minorHAnsi" w:hAnsiTheme="minorHAnsi"/>
          <w:color w:val="000000" w:themeColor="text1"/>
          <w:sz w:val="24"/>
          <w:szCs w:val="24"/>
        </w:rPr>
        <w:t xml:space="preserve"> documents the experience from the older woman’s perspective (or </w:t>
      </w:r>
      <w:r w:rsidR="000C5D6D" w:rsidRPr="00140ED7">
        <w:rPr>
          <w:rFonts w:asciiTheme="minorHAnsi" w:hAnsiTheme="minorHAnsi"/>
          <w:color w:val="000000" w:themeColor="text1"/>
          <w:sz w:val="24"/>
          <w:szCs w:val="24"/>
        </w:rPr>
        <w:t xml:space="preserve">another </w:t>
      </w:r>
      <w:r w:rsidRPr="00140ED7">
        <w:rPr>
          <w:rFonts w:asciiTheme="minorHAnsi" w:hAnsiTheme="minorHAnsi"/>
          <w:color w:val="000000" w:themeColor="text1"/>
          <w:sz w:val="24"/>
          <w:szCs w:val="24"/>
        </w:rPr>
        <w:t xml:space="preserve">on their behalf) to identify strategies to improve responses. It invites us to step into </w:t>
      </w:r>
      <w:r w:rsidR="00991A30" w:rsidRPr="00140ED7">
        <w:rPr>
          <w:rFonts w:asciiTheme="minorHAnsi" w:hAnsiTheme="minorHAnsi"/>
          <w:color w:val="000000" w:themeColor="text1"/>
          <w:sz w:val="24"/>
          <w:szCs w:val="24"/>
        </w:rPr>
        <w:t>the older woman’s</w:t>
      </w:r>
      <w:r w:rsidRPr="00140ED7">
        <w:rPr>
          <w:rFonts w:asciiTheme="minorHAnsi" w:hAnsiTheme="minorHAnsi"/>
          <w:color w:val="000000" w:themeColor="text1"/>
          <w:sz w:val="24"/>
          <w:szCs w:val="24"/>
        </w:rPr>
        <w:t xml:space="preserve"> shoes. This ‘shoes’ based approach has been demonstrated to assist in building empathy and understanding </w:t>
      </w:r>
      <w:r w:rsidR="00991A30" w:rsidRPr="00140ED7">
        <w:rPr>
          <w:rFonts w:asciiTheme="minorHAnsi" w:hAnsiTheme="minorHAnsi"/>
          <w:color w:val="000000" w:themeColor="text1"/>
          <w:sz w:val="24"/>
          <w:szCs w:val="24"/>
        </w:rPr>
        <w:t xml:space="preserve">of the </w:t>
      </w:r>
      <w:r w:rsidRPr="00140ED7">
        <w:rPr>
          <w:rFonts w:asciiTheme="minorHAnsi" w:hAnsiTheme="minorHAnsi"/>
          <w:color w:val="000000" w:themeColor="text1"/>
          <w:sz w:val="24"/>
          <w:szCs w:val="24"/>
        </w:rPr>
        <w:t>experiences of others</w:t>
      </w:r>
      <w:r w:rsidRPr="00140ED7">
        <w:rPr>
          <w:rStyle w:val="FootnoteReference"/>
          <w:rFonts w:asciiTheme="minorHAnsi" w:hAnsiTheme="minorHAnsi"/>
          <w:color w:val="000000" w:themeColor="text1"/>
          <w:sz w:val="24"/>
          <w:szCs w:val="24"/>
        </w:rPr>
        <w:footnoteReference w:id="1"/>
      </w:r>
    </w:p>
    <w:p w:rsidR="004D019E" w:rsidRPr="00991A30" w:rsidRDefault="004D019E" w:rsidP="00991A30">
      <w:pPr>
        <w:spacing w:after="0"/>
        <w:jc w:val="both"/>
        <w:rPr>
          <w:rFonts w:asciiTheme="minorHAnsi" w:hAnsiTheme="minorHAnsi" w:cs="Calibri"/>
          <w:color w:val="000000"/>
          <w:sz w:val="24"/>
          <w:szCs w:val="24"/>
        </w:rPr>
      </w:pPr>
    </w:p>
    <w:p w:rsidR="004D019E" w:rsidRPr="00991A30" w:rsidRDefault="004D019E" w:rsidP="00991A30">
      <w:pPr>
        <w:spacing w:after="0"/>
        <w:jc w:val="both"/>
        <w:rPr>
          <w:rFonts w:asciiTheme="minorHAnsi" w:hAnsiTheme="minorHAnsi" w:cs="Calibri"/>
          <w:iCs/>
          <w:color w:val="000000"/>
          <w:sz w:val="24"/>
          <w:szCs w:val="24"/>
        </w:rPr>
      </w:pPr>
      <w:r w:rsidRPr="00991A30">
        <w:rPr>
          <w:rFonts w:asciiTheme="minorHAnsi" w:hAnsiTheme="minorHAnsi" w:cs="Calibri"/>
          <w:color w:val="000000"/>
          <w:sz w:val="24"/>
          <w:szCs w:val="24"/>
        </w:rPr>
        <w:t>By sexual assault we mean a</w:t>
      </w:r>
      <w:proofErr w:type="spellStart"/>
      <w:r w:rsidRPr="00991A30">
        <w:rPr>
          <w:rFonts w:asciiTheme="minorHAnsi" w:hAnsiTheme="minorHAnsi" w:cs="Calibri"/>
          <w:color w:val="000000"/>
          <w:sz w:val="24"/>
          <w:szCs w:val="24"/>
          <w:lang w:val="en-AU"/>
        </w:rPr>
        <w:t>ny</w:t>
      </w:r>
      <w:proofErr w:type="spellEnd"/>
      <w:r w:rsidRPr="00991A30">
        <w:rPr>
          <w:rFonts w:asciiTheme="minorHAnsi" w:hAnsiTheme="minorHAnsi" w:cs="Calibri"/>
          <w:color w:val="000000"/>
          <w:sz w:val="24"/>
          <w:szCs w:val="24"/>
          <w:lang w:val="en-AU"/>
        </w:rPr>
        <w:t xml:space="preserve"> kind of unwanted sexual behaviour or activity that makes a woman feel uncomfortable, frightened or threatened</w:t>
      </w:r>
      <w:r w:rsidR="00180D19">
        <w:rPr>
          <w:rFonts w:asciiTheme="minorHAnsi" w:hAnsiTheme="minorHAnsi" w:cs="Calibri"/>
          <w:color w:val="000000"/>
          <w:sz w:val="24"/>
          <w:szCs w:val="24"/>
          <w:lang w:val="en-AU"/>
        </w:rPr>
        <w:t>, and/or physically impacted by the assault</w:t>
      </w:r>
      <w:r w:rsidRPr="00991A30">
        <w:rPr>
          <w:rFonts w:asciiTheme="minorHAnsi" w:hAnsiTheme="minorHAnsi" w:cs="Calibri"/>
          <w:color w:val="000000"/>
          <w:sz w:val="24"/>
          <w:szCs w:val="24"/>
          <w:lang w:val="en-AU"/>
        </w:rPr>
        <w:t xml:space="preserve">. </w:t>
      </w:r>
    </w:p>
    <w:p w:rsidR="008E217A" w:rsidRPr="00991A30" w:rsidRDefault="008E217A" w:rsidP="00991A30">
      <w:pPr>
        <w:autoSpaceDE w:val="0"/>
        <w:autoSpaceDN w:val="0"/>
        <w:spacing w:after="0"/>
        <w:jc w:val="both"/>
        <w:rPr>
          <w:rFonts w:asciiTheme="minorHAnsi" w:hAnsiTheme="minorHAnsi" w:cs="Calibri"/>
          <w:b/>
          <w:sz w:val="24"/>
          <w:szCs w:val="24"/>
        </w:rPr>
      </w:pPr>
    </w:p>
    <w:p w:rsidR="004D019E" w:rsidRPr="00991A30" w:rsidRDefault="00575F0A" w:rsidP="00991A30">
      <w:pPr>
        <w:autoSpaceDE w:val="0"/>
        <w:autoSpaceDN w:val="0"/>
        <w:spacing w:after="0"/>
        <w:jc w:val="both"/>
        <w:rPr>
          <w:rFonts w:asciiTheme="minorHAnsi" w:hAnsiTheme="minorHAnsi" w:cs="Calibri"/>
          <w:b/>
          <w:sz w:val="24"/>
          <w:szCs w:val="24"/>
        </w:rPr>
      </w:pPr>
      <w:r w:rsidRPr="00991A30">
        <w:rPr>
          <w:rFonts w:asciiTheme="minorHAnsi" w:hAnsiTheme="minorHAnsi" w:cs="Calibri"/>
          <w:sz w:val="24"/>
          <w:szCs w:val="24"/>
        </w:rPr>
        <w:t>This information sheet</w:t>
      </w:r>
      <w:r w:rsidR="004D019E" w:rsidRPr="00991A30">
        <w:rPr>
          <w:rFonts w:asciiTheme="minorHAnsi" w:hAnsiTheme="minorHAnsi" w:cs="Calibri"/>
          <w:sz w:val="24"/>
          <w:szCs w:val="24"/>
        </w:rPr>
        <w:t xml:space="preserve"> </w:t>
      </w:r>
      <w:r w:rsidR="00143565" w:rsidRPr="00991A30">
        <w:rPr>
          <w:rFonts w:asciiTheme="minorHAnsi" w:hAnsiTheme="minorHAnsi" w:cs="Calibri"/>
          <w:sz w:val="24"/>
          <w:szCs w:val="24"/>
        </w:rPr>
        <w:t>details</w:t>
      </w:r>
      <w:r w:rsidR="004D019E" w:rsidRPr="00991A30">
        <w:rPr>
          <w:rFonts w:asciiTheme="minorHAnsi" w:hAnsiTheme="minorHAnsi" w:cs="Calibri"/>
          <w:sz w:val="24"/>
          <w:szCs w:val="24"/>
        </w:rPr>
        <w:t xml:space="preserve"> what would be involved</w:t>
      </w:r>
      <w:r w:rsidR="004D019E" w:rsidRPr="00991A30">
        <w:rPr>
          <w:rFonts w:asciiTheme="minorHAnsi" w:hAnsiTheme="minorHAnsi" w:cs="Calibri"/>
          <w:color w:val="000000"/>
          <w:sz w:val="24"/>
          <w:szCs w:val="24"/>
        </w:rPr>
        <w:t xml:space="preserve"> if you agreed to participate in th</w:t>
      </w:r>
      <w:r w:rsidR="00D43B5E">
        <w:rPr>
          <w:rFonts w:asciiTheme="minorHAnsi" w:hAnsiTheme="minorHAnsi" w:cs="Calibri"/>
          <w:color w:val="000000"/>
          <w:sz w:val="24"/>
          <w:szCs w:val="24"/>
        </w:rPr>
        <w:t>e</w:t>
      </w:r>
      <w:r w:rsidR="004D019E" w:rsidRPr="00991A30">
        <w:rPr>
          <w:rFonts w:asciiTheme="minorHAnsi" w:hAnsiTheme="minorHAnsi" w:cs="Calibri"/>
          <w:color w:val="000000"/>
          <w:sz w:val="24"/>
          <w:szCs w:val="24"/>
        </w:rPr>
        <w:t xml:space="preserve"> project</w:t>
      </w:r>
      <w:r w:rsidR="004D019E" w:rsidRPr="00991A30">
        <w:rPr>
          <w:rFonts w:asciiTheme="minorHAnsi" w:hAnsiTheme="minorHAnsi" w:cs="Calibri"/>
          <w:sz w:val="24"/>
          <w:szCs w:val="24"/>
        </w:rPr>
        <w:t xml:space="preserve">. Please read it carefully. Feel free to ask Dr Catherine Barrett about anything that is unclear. Once you have read this </w:t>
      </w:r>
      <w:r w:rsidRPr="00991A30">
        <w:rPr>
          <w:rFonts w:asciiTheme="minorHAnsi" w:hAnsiTheme="minorHAnsi" w:cs="Calibri"/>
          <w:sz w:val="24"/>
          <w:szCs w:val="24"/>
        </w:rPr>
        <w:t>information</w:t>
      </w:r>
      <w:r w:rsidR="004D019E" w:rsidRPr="00991A30">
        <w:rPr>
          <w:rFonts w:asciiTheme="minorHAnsi" w:hAnsiTheme="minorHAnsi" w:cs="Calibri"/>
          <w:sz w:val="24"/>
          <w:szCs w:val="24"/>
        </w:rPr>
        <w:t xml:space="preserve">, if you are willing to participate in an interview, please contact </w:t>
      </w:r>
      <w:r w:rsidR="00834D53" w:rsidRPr="00991A30">
        <w:rPr>
          <w:rFonts w:asciiTheme="minorHAnsi" w:hAnsiTheme="minorHAnsi" w:cs="Calibri"/>
          <w:sz w:val="24"/>
          <w:szCs w:val="24"/>
        </w:rPr>
        <w:t>Dr Barrett</w:t>
      </w:r>
      <w:r w:rsidR="004D019E" w:rsidRPr="00991A30">
        <w:rPr>
          <w:rFonts w:asciiTheme="minorHAnsi" w:hAnsiTheme="minorHAnsi" w:cs="Calibri"/>
          <w:sz w:val="24"/>
          <w:szCs w:val="24"/>
        </w:rPr>
        <w:t xml:space="preserve"> to arrange a day and time that is convenient for you.</w:t>
      </w:r>
    </w:p>
    <w:p w:rsidR="004D019E" w:rsidRPr="00991A30" w:rsidRDefault="004D019E" w:rsidP="00991A30">
      <w:pPr>
        <w:autoSpaceDE w:val="0"/>
        <w:autoSpaceDN w:val="0"/>
        <w:spacing w:after="0"/>
        <w:jc w:val="both"/>
        <w:rPr>
          <w:rFonts w:asciiTheme="minorHAnsi" w:hAnsiTheme="minorHAnsi" w:cs="Calibri"/>
          <w:b/>
          <w:color w:val="000000"/>
          <w:sz w:val="24"/>
          <w:szCs w:val="24"/>
        </w:rPr>
      </w:pPr>
    </w:p>
    <w:p w:rsidR="004D019E" w:rsidRPr="00991A30" w:rsidRDefault="004D019E" w:rsidP="00991A30">
      <w:pPr>
        <w:spacing w:after="0"/>
        <w:jc w:val="both"/>
        <w:rPr>
          <w:rFonts w:asciiTheme="minorHAnsi" w:hAnsiTheme="minorHAnsi" w:cs="Calibri"/>
          <w:b/>
          <w:color w:val="000000"/>
          <w:sz w:val="24"/>
          <w:szCs w:val="24"/>
        </w:rPr>
      </w:pPr>
      <w:r w:rsidRPr="00991A30">
        <w:rPr>
          <w:rFonts w:asciiTheme="minorHAnsi" w:hAnsiTheme="minorHAnsi" w:cs="Calibri"/>
          <w:b/>
          <w:color w:val="000000"/>
          <w:sz w:val="24"/>
          <w:szCs w:val="24"/>
        </w:rPr>
        <w:t>Why is this project important?</w:t>
      </w:r>
    </w:p>
    <w:p w:rsidR="008C282D" w:rsidRPr="00991A30" w:rsidRDefault="008C282D" w:rsidP="00991A30">
      <w:pPr>
        <w:spacing w:after="0"/>
        <w:jc w:val="both"/>
        <w:rPr>
          <w:rFonts w:asciiTheme="minorHAnsi" w:hAnsiTheme="minorHAnsi"/>
          <w:sz w:val="24"/>
          <w:szCs w:val="24"/>
        </w:rPr>
      </w:pPr>
      <w:r w:rsidRPr="00991A30">
        <w:rPr>
          <w:rFonts w:asciiTheme="minorHAnsi" w:hAnsiTheme="minorHAnsi"/>
          <w:sz w:val="24"/>
          <w:szCs w:val="24"/>
        </w:rPr>
        <w:t xml:space="preserve">There is evidence clearly demonstrating that older women experience sexual assault in residential aged care (by other residents, staff, </w:t>
      </w:r>
      <w:r w:rsidR="00180D19">
        <w:rPr>
          <w:rFonts w:asciiTheme="minorHAnsi" w:hAnsiTheme="minorHAnsi"/>
          <w:sz w:val="24"/>
          <w:szCs w:val="24"/>
        </w:rPr>
        <w:t>strangers, or/</w:t>
      </w:r>
      <w:r w:rsidRPr="00991A30">
        <w:rPr>
          <w:rFonts w:asciiTheme="minorHAnsi" w:hAnsiTheme="minorHAnsi"/>
          <w:sz w:val="24"/>
          <w:szCs w:val="24"/>
        </w:rPr>
        <w:t>and visitors) and in their own homes (by intimate partners, family members</w:t>
      </w:r>
      <w:r w:rsidR="00180D19">
        <w:rPr>
          <w:rFonts w:asciiTheme="minorHAnsi" w:hAnsiTheme="minorHAnsi"/>
          <w:sz w:val="24"/>
          <w:szCs w:val="24"/>
        </w:rPr>
        <w:t>,</w:t>
      </w:r>
      <w:r w:rsidRPr="00991A30">
        <w:rPr>
          <w:rFonts w:asciiTheme="minorHAnsi" w:hAnsiTheme="minorHAnsi"/>
          <w:sz w:val="24"/>
          <w:szCs w:val="24"/>
        </w:rPr>
        <w:t xml:space="preserve"> service providers</w:t>
      </w:r>
      <w:r w:rsidR="00180D19">
        <w:rPr>
          <w:rFonts w:asciiTheme="minorHAnsi" w:hAnsiTheme="minorHAnsi"/>
          <w:sz w:val="24"/>
          <w:szCs w:val="24"/>
        </w:rPr>
        <w:t>, and strangers</w:t>
      </w:r>
      <w:r w:rsidRPr="00991A30">
        <w:rPr>
          <w:rFonts w:asciiTheme="minorHAnsi" w:hAnsiTheme="minorHAnsi"/>
          <w:sz w:val="24"/>
          <w:szCs w:val="24"/>
        </w:rPr>
        <w:t>) and that many older women and their family members who report sexual assault do not feel heard.</w:t>
      </w:r>
      <w:r w:rsidRPr="00991A30">
        <w:rPr>
          <w:rStyle w:val="FootnoteReference"/>
          <w:rFonts w:asciiTheme="minorHAnsi" w:hAnsiTheme="minorHAnsi"/>
          <w:sz w:val="24"/>
          <w:szCs w:val="24"/>
        </w:rPr>
        <w:footnoteReference w:id="2"/>
      </w:r>
      <w:r w:rsidRPr="00991A30">
        <w:rPr>
          <w:rFonts w:asciiTheme="minorHAnsi" w:hAnsiTheme="minorHAnsi"/>
          <w:sz w:val="24"/>
          <w:szCs w:val="24"/>
        </w:rPr>
        <w:t xml:space="preserve"> </w:t>
      </w:r>
    </w:p>
    <w:p w:rsidR="008C282D" w:rsidRPr="00991A30" w:rsidRDefault="008C282D" w:rsidP="00991A30">
      <w:pPr>
        <w:spacing w:after="0"/>
        <w:jc w:val="both"/>
        <w:rPr>
          <w:rFonts w:asciiTheme="minorHAnsi" w:hAnsiTheme="minorHAnsi"/>
          <w:sz w:val="24"/>
          <w:szCs w:val="24"/>
        </w:rPr>
      </w:pPr>
    </w:p>
    <w:p w:rsidR="008C282D" w:rsidRPr="00991A30" w:rsidRDefault="008C282D" w:rsidP="00991A30">
      <w:pPr>
        <w:spacing w:after="0"/>
        <w:jc w:val="both"/>
        <w:rPr>
          <w:rFonts w:asciiTheme="minorHAnsi" w:hAnsiTheme="minorHAnsi"/>
          <w:sz w:val="24"/>
          <w:szCs w:val="24"/>
        </w:rPr>
      </w:pPr>
      <w:r w:rsidRPr="00991A30">
        <w:rPr>
          <w:rFonts w:asciiTheme="minorHAnsi" w:hAnsiTheme="minorHAnsi"/>
          <w:sz w:val="24"/>
          <w:szCs w:val="24"/>
        </w:rPr>
        <w:t>There is also evidence that service providers do not have the information, resources, policies and skills to respond to reports of sexual assault in ways that prevent further sexual assaults and hold perpetrators to account. The OPAL Institute</w:t>
      </w:r>
      <w:r w:rsidRPr="00991A30">
        <w:rPr>
          <w:rStyle w:val="FootnoteReference"/>
          <w:rFonts w:asciiTheme="minorHAnsi" w:hAnsiTheme="minorHAnsi"/>
          <w:sz w:val="24"/>
          <w:szCs w:val="24"/>
        </w:rPr>
        <w:footnoteReference w:id="3"/>
      </w:r>
      <w:r w:rsidRPr="00991A30">
        <w:rPr>
          <w:rFonts w:asciiTheme="minorHAnsi" w:hAnsiTheme="minorHAnsi"/>
          <w:sz w:val="24"/>
          <w:szCs w:val="24"/>
        </w:rPr>
        <w:t xml:space="preserve"> is currently receiving weekly calls from family members of older women who have reported sexual assault. Family members are often distressed and frustrated by service provider defensiveness, inaction and </w:t>
      </w:r>
      <w:r w:rsidR="00991A30">
        <w:rPr>
          <w:rFonts w:asciiTheme="minorHAnsi" w:hAnsiTheme="minorHAnsi"/>
          <w:sz w:val="24"/>
          <w:szCs w:val="24"/>
        </w:rPr>
        <w:t xml:space="preserve">the </w:t>
      </w:r>
      <w:proofErr w:type="spellStart"/>
      <w:r w:rsidRPr="00991A30">
        <w:rPr>
          <w:rFonts w:asciiTheme="minorHAnsi" w:hAnsiTheme="minorHAnsi"/>
          <w:sz w:val="24"/>
          <w:szCs w:val="24"/>
        </w:rPr>
        <w:t>minimising</w:t>
      </w:r>
      <w:proofErr w:type="spellEnd"/>
      <w:r w:rsidRPr="00991A30">
        <w:rPr>
          <w:rFonts w:asciiTheme="minorHAnsi" w:hAnsiTheme="minorHAnsi"/>
          <w:sz w:val="24"/>
          <w:szCs w:val="24"/>
        </w:rPr>
        <w:t xml:space="preserve"> of the older women’s experiences. </w:t>
      </w:r>
    </w:p>
    <w:p w:rsidR="008C282D" w:rsidRPr="00991A30" w:rsidRDefault="008C282D" w:rsidP="00991A30">
      <w:pPr>
        <w:spacing w:after="0"/>
        <w:jc w:val="both"/>
        <w:rPr>
          <w:rFonts w:asciiTheme="minorHAnsi" w:hAnsiTheme="minorHAnsi"/>
          <w:sz w:val="24"/>
          <w:szCs w:val="24"/>
        </w:rPr>
      </w:pPr>
    </w:p>
    <w:p w:rsidR="008C282D" w:rsidRPr="00991A30" w:rsidRDefault="008C282D" w:rsidP="00991A30">
      <w:pPr>
        <w:spacing w:after="0"/>
        <w:jc w:val="both"/>
        <w:rPr>
          <w:rFonts w:asciiTheme="minorHAnsi" w:hAnsiTheme="minorHAnsi"/>
          <w:sz w:val="24"/>
          <w:szCs w:val="24"/>
        </w:rPr>
      </w:pPr>
      <w:r w:rsidRPr="00991A30">
        <w:rPr>
          <w:rFonts w:asciiTheme="minorHAnsi" w:hAnsiTheme="minorHAnsi"/>
          <w:sz w:val="24"/>
          <w:szCs w:val="24"/>
        </w:rPr>
        <w:t>There is a need to document the experiences of older women and family members who report sexual assault</w:t>
      </w:r>
      <w:r w:rsidR="0017359D">
        <w:rPr>
          <w:rFonts w:asciiTheme="minorHAnsi" w:hAnsiTheme="minorHAnsi"/>
          <w:sz w:val="24"/>
          <w:szCs w:val="24"/>
        </w:rPr>
        <w:t xml:space="preserve">; </w:t>
      </w:r>
      <w:r w:rsidRPr="00991A30">
        <w:rPr>
          <w:rFonts w:asciiTheme="minorHAnsi" w:hAnsiTheme="minorHAnsi"/>
          <w:sz w:val="24"/>
          <w:szCs w:val="24"/>
        </w:rPr>
        <w:t xml:space="preserve">to identify the gaps that need to be addressed. There is also an opportunity to document successful responses </w:t>
      </w:r>
      <w:r w:rsidR="0017359D">
        <w:rPr>
          <w:rFonts w:asciiTheme="minorHAnsi" w:hAnsiTheme="minorHAnsi"/>
          <w:sz w:val="24"/>
          <w:szCs w:val="24"/>
        </w:rPr>
        <w:t>so that we can learn more</w:t>
      </w:r>
      <w:r w:rsidRPr="00991A30">
        <w:rPr>
          <w:rFonts w:asciiTheme="minorHAnsi" w:hAnsiTheme="minorHAnsi"/>
          <w:sz w:val="24"/>
          <w:szCs w:val="24"/>
        </w:rPr>
        <w:t xml:space="preserve"> about good practice. </w:t>
      </w:r>
    </w:p>
    <w:p w:rsidR="008C282D" w:rsidRPr="00991A30" w:rsidRDefault="008C282D" w:rsidP="00991A30">
      <w:pPr>
        <w:spacing w:after="0"/>
        <w:jc w:val="both"/>
        <w:rPr>
          <w:rFonts w:asciiTheme="minorHAnsi" w:hAnsiTheme="minorHAnsi"/>
          <w:sz w:val="24"/>
          <w:szCs w:val="24"/>
        </w:rPr>
      </w:pPr>
    </w:p>
    <w:p w:rsidR="008C282D" w:rsidRPr="00991A30" w:rsidRDefault="0017359D" w:rsidP="00991A30">
      <w:pPr>
        <w:spacing w:after="0"/>
        <w:jc w:val="both"/>
        <w:rPr>
          <w:rFonts w:asciiTheme="minorHAnsi" w:hAnsiTheme="minorHAnsi"/>
          <w:sz w:val="24"/>
          <w:szCs w:val="24"/>
        </w:rPr>
      </w:pPr>
      <w:r>
        <w:rPr>
          <w:rFonts w:asciiTheme="minorHAnsi" w:hAnsiTheme="minorHAnsi"/>
          <w:sz w:val="24"/>
          <w:szCs w:val="24"/>
        </w:rPr>
        <w:t xml:space="preserve">The </w:t>
      </w:r>
      <w:r w:rsidR="008C282D" w:rsidRPr="00991A30">
        <w:rPr>
          <w:rFonts w:asciiTheme="minorHAnsi" w:hAnsiTheme="minorHAnsi"/>
          <w:sz w:val="24"/>
          <w:szCs w:val="24"/>
        </w:rPr>
        <w:t>#</w:t>
      </w:r>
      <w:proofErr w:type="spellStart"/>
      <w:r>
        <w:rPr>
          <w:rFonts w:asciiTheme="minorHAnsi" w:hAnsiTheme="minorHAnsi"/>
          <w:sz w:val="24"/>
          <w:szCs w:val="24"/>
        </w:rPr>
        <w:t>In</w:t>
      </w:r>
      <w:r w:rsidR="008C282D" w:rsidRPr="00991A30">
        <w:rPr>
          <w:rFonts w:asciiTheme="minorHAnsi" w:hAnsiTheme="minorHAnsi"/>
          <w:sz w:val="24"/>
          <w:szCs w:val="24"/>
        </w:rPr>
        <w:t>HerShoes</w:t>
      </w:r>
      <w:proofErr w:type="spellEnd"/>
      <w:r w:rsidR="008C282D" w:rsidRPr="00991A30">
        <w:rPr>
          <w:rFonts w:asciiTheme="minorHAnsi" w:hAnsiTheme="minorHAnsi"/>
          <w:sz w:val="24"/>
          <w:szCs w:val="24"/>
        </w:rPr>
        <w:t xml:space="preserve"> </w:t>
      </w:r>
      <w:r>
        <w:rPr>
          <w:rFonts w:asciiTheme="minorHAnsi" w:hAnsiTheme="minorHAnsi"/>
          <w:sz w:val="24"/>
          <w:szCs w:val="24"/>
        </w:rPr>
        <w:t xml:space="preserve">project </w:t>
      </w:r>
      <w:r w:rsidR="008C282D" w:rsidRPr="00991A30">
        <w:rPr>
          <w:rFonts w:asciiTheme="minorHAnsi" w:hAnsiTheme="minorHAnsi"/>
          <w:sz w:val="24"/>
          <w:szCs w:val="24"/>
        </w:rPr>
        <w:t>documents the experience from the older woman’s perspective (</w:t>
      </w:r>
      <w:proofErr w:type="gramStart"/>
      <w:r w:rsidR="008C282D" w:rsidRPr="00991A30">
        <w:rPr>
          <w:rFonts w:asciiTheme="minorHAnsi" w:hAnsiTheme="minorHAnsi"/>
          <w:sz w:val="24"/>
          <w:szCs w:val="24"/>
        </w:rPr>
        <w:t xml:space="preserve">or </w:t>
      </w:r>
      <w:r w:rsidR="00180D19">
        <w:rPr>
          <w:rFonts w:asciiTheme="minorHAnsi" w:hAnsiTheme="minorHAnsi"/>
          <w:sz w:val="24"/>
          <w:szCs w:val="24"/>
        </w:rPr>
        <w:t xml:space="preserve"> others</w:t>
      </w:r>
      <w:proofErr w:type="gramEnd"/>
      <w:r w:rsidR="00180D19">
        <w:rPr>
          <w:rFonts w:asciiTheme="minorHAnsi" w:hAnsiTheme="minorHAnsi"/>
          <w:sz w:val="24"/>
          <w:szCs w:val="24"/>
        </w:rPr>
        <w:t xml:space="preserve"> as outlined herein, </w:t>
      </w:r>
      <w:r w:rsidR="008C282D" w:rsidRPr="00991A30">
        <w:rPr>
          <w:rFonts w:asciiTheme="minorHAnsi" w:hAnsiTheme="minorHAnsi"/>
          <w:sz w:val="24"/>
          <w:szCs w:val="24"/>
        </w:rPr>
        <w:t>on their behalf) to identify strategies to improve responses. It invites us to see the responses to reporting from the older woman (or her representatives) perspective</w:t>
      </w:r>
      <w:r>
        <w:rPr>
          <w:rFonts w:asciiTheme="minorHAnsi" w:hAnsiTheme="minorHAnsi"/>
          <w:sz w:val="24"/>
          <w:szCs w:val="24"/>
        </w:rPr>
        <w:t>;</w:t>
      </w:r>
      <w:r w:rsidR="008C282D" w:rsidRPr="00991A30">
        <w:rPr>
          <w:rFonts w:asciiTheme="minorHAnsi" w:hAnsiTheme="minorHAnsi"/>
          <w:sz w:val="24"/>
          <w:szCs w:val="24"/>
        </w:rPr>
        <w:t xml:space="preserve"> to step into her shoes. This ‘shoes’ based approach has been demonstrated to assist in building empathy and </w:t>
      </w:r>
      <w:r w:rsidR="00991A30">
        <w:rPr>
          <w:rFonts w:asciiTheme="minorHAnsi" w:hAnsiTheme="minorHAnsi"/>
          <w:sz w:val="24"/>
          <w:szCs w:val="24"/>
        </w:rPr>
        <w:t xml:space="preserve">improve </w:t>
      </w:r>
      <w:r w:rsidR="008C282D" w:rsidRPr="00991A30">
        <w:rPr>
          <w:rFonts w:asciiTheme="minorHAnsi" w:hAnsiTheme="minorHAnsi"/>
          <w:sz w:val="24"/>
          <w:szCs w:val="24"/>
        </w:rPr>
        <w:t xml:space="preserve">understanding </w:t>
      </w:r>
      <w:r w:rsidR="00991A30">
        <w:rPr>
          <w:rFonts w:asciiTheme="minorHAnsi" w:hAnsiTheme="minorHAnsi"/>
          <w:sz w:val="24"/>
          <w:szCs w:val="24"/>
        </w:rPr>
        <w:t xml:space="preserve">of the </w:t>
      </w:r>
      <w:r w:rsidR="008C282D" w:rsidRPr="00991A30">
        <w:rPr>
          <w:rFonts w:asciiTheme="minorHAnsi" w:hAnsiTheme="minorHAnsi"/>
          <w:sz w:val="24"/>
          <w:szCs w:val="24"/>
        </w:rPr>
        <w:t>experiences of others</w:t>
      </w:r>
      <w:r w:rsidR="008C282D" w:rsidRPr="00991A30">
        <w:rPr>
          <w:rStyle w:val="FootnoteReference"/>
          <w:rFonts w:asciiTheme="minorHAnsi" w:hAnsiTheme="minorHAnsi"/>
          <w:sz w:val="24"/>
          <w:szCs w:val="24"/>
        </w:rPr>
        <w:footnoteReference w:id="4"/>
      </w:r>
    </w:p>
    <w:p w:rsidR="008C282D" w:rsidRPr="00991A30" w:rsidRDefault="008C282D" w:rsidP="00991A30">
      <w:pPr>
        <w:spacing w:after="0"/>
        <w:rPr>
          <w:rFonts w:asciiTheme="minorHAnsi" w:hAnsiTheme="minorHAnsi"/>
          <w:sz w:val="24"/>
          <w:szCs w:val="24"/>
        </w:rPr>
      </w:pPr>
    </w:p>
    <w:p w:rsidR="008C282D" w:rsidRPr="0017359D" w:rsidRDefault="008C282D" w:rsidP="00991A30">
      <w:pPr>
        <w:spacing w:after="0"/>
        <w:jc w:val="both"/>
        <w:rPr>
          <w:rFonts w:asciiTheme="minorHAnsi" w:hAnsiTheme="minorHAnsi"/>
          <w:sz w:val="24"/>
          <w:szCs w:val="24"/>
        </w:rPr>
      </w:pPr>
      <w:r w:rsidRPr="00991A30">
        <w:rPr>
          <w:rFonts w:asciiTheme="minorHAnsi" w:hAnsiTheme="minorHAnsi"/>
          <w:sz w:val="24"/>
          <w:szCs w:val="24"/>
        </w:rPr>
        <w:t>The aim of the project is to inform strategies to prevent sexual assault of older women by documenting current responses to older women and their families who report sexual assault</w:t>
      </w:r>
      <w:r w:rsidR="0017359D">
        <w:rPr>
          <w:rFonts w:asciiTheme="minorHAnsi" w:hAnsiTheme="minorHAnsi"/>
          <w:sz w:val="24"/>
          <w:szCs w:val="24"/>
        </w:rPr>
        <w:t>,</w:t>
      </w:r>
      <w:r w:rsidRPr="00991A30">
        <w:rPr>
          <w:rFonts w:asciiTheme="minorHAnsi" w:hAnsiTheme="minorHAnsi"/>
          <w:sz w:val="24"/>
          <w:szCs w:val="24"/>
        </w:rPr>
        <w:t xml:space="preserve"> from the perspectives of older women and their families</w:t>
      </w:r>
      <w:r w:rsidR="007A7AD5">
        <w:rPr>
          <w:rFonts w:asciiTheme="minorHAnsi" w:hAnsiTheme="minorHAnsi"/>
          <w:sz w:val="24"/>
          <w:szCs w:val="24"/>
        </w:rPr>
        <w:t>.</w:t>
      </w:r>
      <w:r w:rsidR="0017359D">
        <w:rPr>
          <w:rFonts w:asciiTheme="minorHAnsi" w:hAnsiTheme="minorHAnsi"/>
          <w:sz w:val="24"/>
          <w:szCs w:val="24"/>
        </w:rPr>
        <w:t xml:space="preserve"> </w:t>
      </w:r>
      <w:r w:rsidR="004D019E" w:rsidRPr="00991A30">
        <w:rPr>
          <w:rFonts w:asciiTheme="minorHAnsi" w:hAnsiTheme="minorHAnsi" w:cs="Calibri"/>
          <w:sz w:val="24"/>
          <w:szCs w:val="24"/>
        </w:rPr>
        <w:t xml:space="preserve">To achieve this </w:t>
      </w:r>
      <w:r w:rsidRPr="00991A30">
        <w:rPr>
          <w:rFonts w:asciiTheme="minorHAnsi" w:hAnsiTheme="minorHAnsi" w:cs="Calibri"/>
          <w:sz w:val="24"/>
          <w:szCs w:val="24"/>
        </w:rPr>
        <w:t>aim,</w:t>
      </w:r>
      <w:r w:rsidR="004D019E" w:rsidRPr="00991A30">
        <w:rPr>
          <w:rFonts w:asciiTheme="minorHAnsi" w:hAnsiTheme="minorHAnsi" w:cs="Calibri"/>
          <w:sz w:val="24"/>
          <w:szCs w:val="24"/>
        </w:rPr>
        <w:t xml:space="preserve"> </w:t>
      </w:r>
      <w:r w:rsidRPr="00991A30">
        <w:rPr>
          <w:rFonts w:asciiTheme="minorHAnsi" w:hAnsiTheme="minorHAnsi" w:cs="Calibri"/>
          <w:sz w:val="24"/>
          <w:szCs w:val="24"/>
        </w:rPr>
        <w:t xml:space="preserve">we want to interview older women (or their family members) who have reported sexual assault in the </w:t>
      </w:r>
      <w:r w:rsidRPr="0017359D">
        <w:rPr>
          <w:rFonts w:asciiTheme="minorHAnsi" w:hAnsiTheme="minorHAnsi" w:cs="Calibri"/>
          <w:sz w:val="24"/>
          <w:szCs w:val="24"/>
        </w:rPr>
        <w:t>past 5 years.</w:t>
      </w:r>
      <w:r w:rsidRPr="00991A30">
        <w:rPr>
          <w:rFonts w:asciiTheme="minorHAnsi" w:hAnsiTheme="minorHAnsi" w:cs="Calibri"/>
          <w:sz w:val="24"/>
          <w:szCs w:val="24"/>
        </w:rPr>
        <w:t xml:space="preserve"> </w:t>
      </w:r>
    </w:p>
    <w:p w:rsidR="008C282D" w:rsidRPr="00991A30" w:rsidRDefault="008C282D" w:rsidP="00991A30">
      <w:pPr>
        <w:spacing w:after="0"/>
        <w:jc w:val="both"/>
        <w:rPr>
          <w:rFonts w:asciiTheme="minorHAnsi" w:hAnsiTheme="minorHAnsi" w:cs="Calibri"/>
          <w:sz w:val="24"/>
          <w:szCs w:val="24"/>
        </w:rPr>
      </w:pPr>
    </w:p>
    <w:p w:rsidR="004D019E" w:rsidRPr="00991A30" w:rsidRDefault="004D019E" w:rsidP="00991A30">
      <w:pPr>
        <w:spacing w:after="0"/>
        <w:jc w:val="both"/>
        <w:rPr>
          <w:rFonts w:asciiTheme="minorHAnsi" w:hAnsiTheme="minorHAnsi" w:cs="Calibri"/>
          <w:b/>
          <w:sz w:val="24"/>
          <w:szCs w:val="24"/>
        </w:rPr>
      </w:pPr>
      <w:r w:rsidRPr="00991A30">
        <w:rPr>
          <w:rFonts w:asciiTheme="minorHAnsi" w:hAnsiTheme="minorHAnsi" w:cs="Calibri"/>
          <w:b/>
          <w:sz w:val="24"/>
          <w:szCs w:val="24"/>
        </w:rPr>
        <w:t>Who is doing this research?</w:t>
      </w:r>
    </w:p>
    <w:p w:rsidR="006C1591" w:rsidRPr="00991A30" w:rsidRDefault="004D019E" w:rsidP="00991A30">
      <w:pPr>
        <w:spacing w:after="0"/>
        <w:jc w:val="both"/>
        <w:rPr>
          <w:rFonts w:asciiTheme="minorHAnsi" w:hAnsiTheme="minorHAnsi" w:cs="Calibri"/>
          <w:bCs/>
          <w:sz w:val="24"/>
          <w:szCs w:val="24"/>
        </w:rPr>
      </w:pPr>
      <w:r w:rsidRPr="00991A30">
        <w:rPr>
          <w:rFonts w:asciiTheme="minorHAnsi" w:hAnsiTheme="minorHAnsi" w:cs="Calibri"/>
          <w:sz w:val="24"/>
          <w:szCs w:val="24"/>
        </w:rPr>
        <w:t xml:space="preserve">This project is being undertaken by </w:t>
      </w:r>
      <w:r w:rsidR="008C282D" w:rsidRPr="00991A30">
        <w:rPr>
          <w:rFonts w:asciiTheme="minorHAnsi" w:hAnsiTheme="minorHAnsi" w:cs="Calibri"/>
          <w:sz w:val="24"/>
          <w:szCs w:val="24"/>
        </w:rPr>
        <w:t>the OPAL Institute, a social enterprise promoting the sexual rights of older people, including the right to be free from sexual assault. The Chief Researcher, Dr</w:t>
      </w:r>
      <w:r w:rsidR="00180D19">
        <w:rPr>
          <w:rFonts w:asciiTheme="minorHAnsi" w:hAnsiTheme="minorHAnsi" w:cs="Calibri"/>
          <w:sz w:val="24"/>
          <w:szCs w:val="24"/>
        </w:rPr>
        <w:t>.</w:t>
      </w:r>
      <w:r w:rsidR="008C282D" w:rsidRPr="00991A30">
        <w:rPr>
          <w:rFonts w:asciiTheme="minorHAnsi" w:hAnsiTheme="minorHAnsi" w:cs="Calibri"/>
          <w:sz w:val="24"/>
          <w:szCs w:val="24"/>
        </w:rPr>
        <w:t xml:space="preserve"> Catherine Barrett has been working with older people for over 40 years and has been focused on preventing the sexual assault of older women for the past 20 years. </w:t>
      </w:r>
      <w:r w:rsidR="008C282D" w:rsidRPr="00991A30">
        <w:rPr>
          <w:rFonts w:asciiTheme="minorHAnsi" w:hAnsiTheme="minorHAnsi" w:cs="Calibri"/>
          <w:bCs/>
          <w:sz w:val="24"/>
          <w:szCs w:val="24"/>
        </w:rPr>
        <w:t>For more information please contact Catherine by phone on 0429 582 237 or email: director@celebrateageing.com</w:t>
      </w:r>
    </w:p>
    <w:p w:rsidR="004D019E" w:rsidRPr="00991A30" w:rsidRDefault="004D019E" w:rsidP="00991A30">
      <w:pPr>
        <w:widowControl w:val="0"/>
        <w:numPr>
          <w:ilvl w:val="12"/>
          <w:numId w:val="0"/>
        </w:numPr>
        <w:tabs>
          <w:tab w:val="left" w:pos="709"/>
        </w:tabs>
        <w:spacing w:after="0"/>
        <w:jc w:val="both"/>
        <w:rPr>
          <w:rFonts w:asciiTheme="minorHAnsi" w:hAnsiTheme="minorHAnsi" w:cs="Calibri"/>
          <w:b/>
          <w:color w:val="000000"/>
          <w:sz w:val="24"/>
          <w:szCs w:val="24"/>
        </w:rPr>
      </w:pPr>
    </w:p>
    <w:p w:rsidR="004D019E" w:rsidRPr="00991A30" w:rsidRDefault="004D019E" w:rsidP="00991A30">
      <w:pPr>
        <w:widowControl w:val="0"/>
        <w:numPr>
          <w:ilvl w:val="12"/>
          <w:numId w:val="0"/>
        </w:numPr>
        <w:tabs>
          <w:tab w:val="left" w:pos="709"/>
        </w:tabs>
        <w:spacing w:after="0"/>
        <w:jc w:val="both"/>
        <w:rPr>
          <w:rFonts w:asciiTheme="minorHAnsi" w:hAnsiTheme="minorHAnsi" w:cs="Calibri"/>
          <w:color w:val="000000"/>
          <w:sz w:val="24"/>
          <w:szCs w:val="24"/>
        </w:rPr>
      </w:pPr>
      <w:r w:rsidRPr="00991A30">
        <w:rPr>
          <w:rFonts w:asciiTheme="minorHAnsi" w:hAnsiTheme="minorHAnsi" w:cs="Calibri"/>
          <w:b/>
          <w:color w:val="000000"/>
          <w:sz w:val="24"/>
          <w:szCs w:val="24"/>
        </w:rPr>
        <w:t>What would I need to do?</w:t>
      </w:r>
    </w:p>
    <w:p w:rsidR="004D019E" w:rsidRPr="00991A30" w:rsidRDefault="004D019E" w:rsidP="00991A30">
      <w:pPr>
        <w:spacing w:after="0"/>
        <w:jc w:val="both"/>
        <w:rPr>
          <w:rFonts w:asciiTheme="minorHAnsi" w:hAnsiTheme="minorHAnsi" w:cs="Calibri"/>
          <w:sz w:val="24"/>
          <w:szCs w:val="24"/>
        </w:rPr>
      </w:pPr>
      <w:r w:rsidRPr="00991A30">
        <w:rPr>
          <w:rFonts w:asciiTheme="minorHAnsi" w:hAnsiTheme="minorHAnsi" w:cs="Calibri"/>
          <w:color w:val="000000"/>
          <w:sz w:val="24"/>
          <w:szCs w:val="24"/>
        </w:rPr>
        <w:t xml:space="preserve">You would be invited </w:t>
      </w:r>
      <w:r w:rsidRPr="00991A30">
        <w:rPr>
          <w:rFonts w:asciiTheme="minorHAnsi" w:hAnsiTheme="minorHAnsi" w:cs="Calibri"/>
          <w:sz w:val="24"/>
          <w:szCs w:val="24"/>
        </w:rPr>
        <w:t xml:space="preserve">to share your </w:t>
      </w:r>
      <w:r w:rsidR="008215AA" w:rsidRPr="00991A30">
        <w:rPr>
          <w:rFonts w:asciiTheme="minorHAnsi" w:hAnsiTheme="minorHAnsi" w:cs="Calibri"/>
          <w:sz w:val="24"/>
          <w:szCs w:val="24"/>
        </w:rPr>
        <w:t>experience of reporting sexual assault as an older woman, or if you are a family member</w:t>
      </w:r>
      <w:r w:rsidR="00180D19">
        <w:rPr>
          <w:rFonts w:asciiTheme="minorHAnsi" w:hAnsiTheme="minorHAnsi" w:cs="Calibri"/>
          <w:sz w:val="24"/>
          <w:szCs w:val="24"/>
        </w:rPr>
        <w:t>, or supporter, or advocate,</w:t>
      </w:r>
      <w:r w:rsidR="008215AA" w:rsidRPr="00991A30">
        <w:rPr>
          <w:rFonts w:asciiTheme="minorHAnsi" w:hAnsiTheme="minorHAnsi" w:cs="Calibri"/>
          <w:sz w:val="24"/>
          <w:szCs w:val="24"/>
        </w:rPr>
        <w:t xml:space="preserve"> you are invited to share the responses to reporting the sexual assault of an older woman. The interview would be conducted over the phone </w:t>
      </w:r>
      <w:r w:rsidRPr="00991A30">
        <w:rPr>
          <w:rFonts w:asciiTheme="minorHAnsi" w:hAnsiTheme="minorHAnsi" w:cs="Calibri"/>
          <w:sz w:val="24"/>
          <w:szCs w:val="24"/>
        </w:rPr>
        <w:t>at a time when you felt comfortable to talk.</w:t>
      </w:r>
      <w:r w:rsidR="004B265B" w:rsidRPr="00991A30">
        <w:rPr>
          <w:rFonts w:asciiTheme="minorHAnsi" w:hAnsiTheme="minorHAnsi" w:cs="Calibri"/>
          <w:sz w:val="24"/>
          <w:szCs w:val="24"/>
        </w:rPr>
        <w:t xml:space="preserve"> If you provide a phone number </w:t>
      </w:r>
      <w:r w:rsidR="000309F4" w:rsidRPr="00991A30">
        <w:rPr>
          <w:rFonts w:asciiTheme="minorHAnsi" w:hAnsiTheme="minorHAnsi" w:cs="Calibri"/>
          <w:sz w:val="24"/>
          <w:szCs w:val="24"/>
        </w:rPr>
        <w:t xml:space="preserve">Dr Catherine Barrett will ring you </w:t>
      </w:r>
      <w:r w:rsidR="004B265B" w:rsidRPr="00991A30">
        <w:rPr>
          <w:rFonts w:asciiTheme="minorHAnsi" w:hAnsiTheme="minorHAnsi" w:cs="Calibri"/>
          <w:sz w:val="24"/>
          <w:szCs w:val="24"/>
        </w:rPr>
        <w:t xml:space="preserve">so that you do not have to pay for the phone call. </w:t>
      </w:r>
    </w:p>
    <w:p w:rsidR="004D019E" w:rsidRPr="00991A30" w:rsidRDefault="004D019E" w:rsidP="00991A30">
      <w:pPr>
        <w:spacing w:after="0"/>
        <w:jc w:val="both"/>
        <w:rPr>
          <w:rFonts w:asciiTheme="minorHAnsi" w:hAnsiTheme="minorHAnsi" w:cs="Calibri"/>
          <w:sz w:val="24"/>
          <w:szCs w:val="24"/>
        </w:rPr>
      </w:pPr>
    </w:p>
    <w:p w:rsidR="00D55287" w:rsidRPr="00991A30" w:rsidRDefault="004D019E" w:rsidP="00991A30">
      <w:pPr>
        <w:spacing w:after="0"/>
        <w:jc w:val="both"/>
        <w:rPr>
          <w:rFonts w:asciiTheme="minorHAnsi" w:hAnsiTheme="minorHAnsi" w:cs="Calibri"/>
          <w:sz w:val="24"/>
          <w:szCs w:val="24"/>
        </w:rPr>
      </w:pPr>
      <w:r w:rsidRPr="00991A30">
        <w:rPr>
          <w:rFonts w:asciiTheme="minorHAnsi" w:hAnsiTheme="minorHAnsi" w:cs="Calibri"/>
          <w:sz w:val="24"/>
          <w:szCs w:val="24"/>
        </w:rPr>
        <w:t xml:space="preserve">With your agreement, </w:t>
      </w:r>
      <w:r w:rsidR="000309F4" w:rsidRPr="00991A30">
        <w:rPr>
          <w:rFonts w:asciiTheme="minorHAnsi" w:hAnsiTheme="minorHAnsi" w:cs="Calibri"/>
          <w:sz w:val="24"/>
          <w:szCs w:val="24"/>
        </w:rPr>
        <w:t xml:space="preserve">the interview would be </w:t>
      </w:r>
      <w:r w:rsidR="008215AA" w:rsidRPr="00991A30">
        <w:rPr>
          <w:rFonts w:asciiTheme="minorHAnsi" w:hAnsiTheme="minorHAnsi" w:cs="Calibri"/>
          <w:sz w:val="24"/>
          <w:szCs w:val="24"/>
        </w:rPr>
        <w:t>audio recorded so that it can be transcribed</w:t>
      </w:r>
      <w:r w:rsidRPr="00991A30">
        <w:rPr>
          <w:rFonts w:asciiTheme="minorHAnsi" w:hAnsiTheme="minorHAnsi" w:cs="Calibri"/>
          <w:sz w:val="24"/>
          <w:szCs w:val="24"/>
        </w:rPr>
        <w:t xml:space="preserve">. </w:t>
      </w:r>
      <w:r w:rsidR="00E7365A" w:rsidRPr="00991A30">
        <w:rPr>
          <w:rFonts w:asciiTheme="minorHAnsi" w:hAnsiTheme="minorHAnsi" w:cs="Calibri"/>
          <w:sz w:val="24"/>
          <w:szCs w:val="24"/>
        </w:rPr>
        <w:t xml:space="preserve">If you do not want the interview to be </w:t>
      </w:r>
      <w:r w:rsidR="008215AA" w:rsidRPr="00991A30">
        <w:rPr>
          <w:rFonts w:asciiTheme="minorHAnsi" w:hAnsiTheme="minorHAnsi" w:cs="Calibri"/>
          <w:sz w:val="24"/>
          <w:szCs w:val="24"/>
        </w:rPr>
        <w:t>audio recorded</w:t>
      </w:r>
      <w:r w:rsidR="0017359D">
        <w:rPr>
          <w:rFonts w:asciiTheme="minorHAnsi" w:hAnsiTheme="minorHAnsi" w:cs="Calibri"/>
          <w:sz w:val="24"/>
          <w:szCs w:val="24"/>
        </w:rPr>
        <w:t xml:space="preserve">, Catherine </w:t>
      </w:r>
      <w:r w:rsidR="00E7365A" w:rsidRPr="00991A30">
        <w:rPr>
          <w:rFonts w:asciiTheme="minorHAnsi" w:hAnsiTheme="minorHAnsi" w:cs="Calibri"/>
          <w:sz w:val="24"/>
          <w:szCs w:val="24"/>
        </w:rPr>
        <w:t xml:space="preserve">will take notes instead. </w:t>
      </w:r>
      <w:r w:rsidR="008215AA" w:rsidRPr="00991A30">
        <w:rPr>
          <w:rFonts w:asciiTheme="minorHAnsi" w:hAnsiTheme="minorHAnsi" w:cs="Calibri"/>
          <w:sz w:val="24"/>
          <w:szCs w:val="24"/>
        </w:rPr>
        <w:t xml:space="preserve">During the interview you will be invited to </w:t>
      </w:r>
      <w:r w:rsidR="0008375C" w:rsidRPr="00991A30">
        <w:rPr>
          <w:rFonts w:asciiTheme="minorHAnsi" w:hAnsiTheme="minorHAnsi" w:cs="Calibri"/>
          <w:sz w:val="24"/>
          <w:szCs w:val="24"/>
        </w:rPr>
        <w:t xml:space="preserve">respond to the following questions: </w:t>
      </w:r>
    </w:p>
    <w:p w:rsidR="008215AA" w:rsidRPr="00991A30" w:rsidRDefault="008215AA" w:rsidP="00991A30">
      <w:pPr>
        <w:spacing w:after="0"/>
        <w:jc w:val="both"/>
        <w:rPr>
          <w:rFonts w:asciiTheme="minorHAnsi" w:hAnsiTheme="minorHAnsi" w:cs="Calibri"/>
          <w:sz w:val="24"/>
          <w:szCs w:val="24"/>
        </w:rPr>
      </w:pPr>
    </w:p>
    <w:p w:rsidR="008215AA" w:rsidRPr="00991A30" w:rsidRDefault="008215AA" w:rsidP="00991A30">
      <w:pPr>
        <w:pStyle w:val="ListParagraph"/>
        <w:numPr>
          <w:ilvl w:val="0"/>
          <w:numId w:val="20"/>
        </w:numPr>
        <w:jc w:val="both"/>
        <w:rPr>
          <w:rFonts w:asciiTheme="minorHAnsi" w:hAnsiTheme="minorHAnsi" w:cs="Calibri"/>
          <w:sz w:val="24"/>
          <w:szCs w:val="24"/>
        </w:rPr>
      </w:pPr>
      <w:r w:rsidRPr="00991A30">
        <w:rPr>
          <w:rFonts w:asciiTheme="minorHAnsi" w:hAnsiTheme="minorHAnsi" w:cs="Calibri"/>
          <w:sz w:val="24"/>
          <w:szCs w:val="24"/>
        </w:rPr>
        <w:t xml:space="preserve">Tell us something about yourself as an older woman (or tell us about the older woman who was sexually assaulted). </w:t>
      </w:r>
    </w:p>
    <w:p w:rsidR="008215AA" w:rsidRPr="00991A30" w:rsidRDefault="008215AA" w:rsidP="00991A30">
      <w:pPr>
        <w:pStyle w:val="ListParagraph"/>
        <w:numPr>
          <w:ilvl w:val="0"/>
          <w:numId w:val="21"/>
        </w:numPr>
        <w:jc w:val="both"/>
        <w:rPr>
          <w:rFonts w:asciiTheme="minorHAnsi" w:hAnsiTheme="minorHAnsi" w:cs="Calibri"/>
          <w:sz w:val="24"/>
          <w:szCs w:val="24"/>
        </w:rPr>
      </w:pPr>
      <w:r w:rsidRPr="00991A30">
        <w:rPr>
          <w:rFonts w:asciiTheme="minorHAnsi" w:hAnsiTheme="minorHAnsi" w:cs="Calibri"/>
          <w:sz w:val="24"/>
          <w:szCs w:val="24"/>
        </w:rPr>
        <w:t>We will invite you to describe the things you</w:t>
      </w:r>
      <w:r w:rsidR="0017359D">
        <w:rPr>
          <w:rFonts w:asciiTheme="minorHAnsi" w:hAnsiTheme="minorHAnsi" w:cs="Calibri"/>
          <w:sz w:val="24"/>
          <w:szCs w:val="24"/>
        </w:rPr>
        <w:t>/</w:t>
      </w:r>
      <w:r w:rsidRPr="00991A30">
        <w:rPr>
          <w:rFonts w:asciiTheme="minorHAnsi" w:hAnsiTheme="minorHAnsi" w:cs="Calibri"/>
          <w:sz w:val="24"/>
          <w:szCs w:val="24"/>
        </w:rPr>
        <w:t xml:space="preserve"> </w:t>
      </w:r>
      <w:r w:rsidR="00180D19">
        <w:rPr>
          <w:rFonts w:asciiTheme="minorHAnsi" w:hAnsiTheme="minorHAnsi" w:cs="Calibri"/>
          <w:sz w:val="24"/>
          <w:szCs w:val="24"/>
        </w:rPr>
        <w:t xml:space="preserve">or she </w:t>
      </w:r>
      <w:r w:rsidRPr="00991A30">
        <w:rPr>
          <w:rFonts w:asciiTheme="minorHAnsi" w:hAnsiTheme="minorHAnsi" w:cs="Calibri"/>
          <w:sz w:val="24"/>
          <w:szCs w:val="24"/>
        </w:rPr>
        <w:t>love</w:t>
      </w:r>
      <w:r w:rsidR="00180D19">
        <w:rPr>
          <w:rFonts w:asciiTheme="minorHAnsi" w:hAnsiTheme="minorHAnsi" w:cs="Calibri"/>
          <w:sz w:val="24"/>
          <w:szCs w:val="24"/>
        </w:rPr>
        <w:t>s</w:t>
      </w:r>
      <w:r w:rsidRPr="00991A30">
        <w:rPr>
          <w:rFonts w:asciiTheme="minorHAnsi" w:hAnsiTheme="minorHAnsi" w:cs="Calibri"/>
          <w:sz w:val="24"/>
          <w:szCs w:val="24"/>
        </w:rPr>
        <w:t xml:space="preserve">. </w:t>
      </w:r>
    </w:p>
    <w:p w:rsidR="008215AA" w:rsidRPr="00991A30" w:rsidRDefault="008215AA" w:rsidP="00991A30">
      <w:pPr>
        <w:pStyle w:val="ListParagraph"/>
        <w:numPr>
          <w:ilvl w:val="0"/>
          <w:numId w:val="21"/>
        </w:numPr>
        <w:jc w:val="both"/>
        <w:rPr>
          <w:rFonts w:asciiTheme="minorHAnsi" w:hAnsiTheme="minorHAnsi" w:cs="Calibri"/>
          <w:sz w:val="24"/>
          <w:szCs w:val="24"/>
        </w:rPr>
      </w:pPr>
      <w:r w:rsidRPr="00991A30">
        <w:rPr>
          <w:rFonts w:asciiTheme="minorHAnsi" w:hAnsiTheme="minorHAnsi" w:cs="Calibri"/>
          <w:sz w:val="24"/>
          <w:szCs w:val="24"/>
        </w:rPr>
        <w:t>This information will help people reading your</w:t>
      </w:r>
      <w:r w:rsidR="00180D19">
        <w:rPr>
          <w:rFonts w:asciiTheme="minorHAnsi" w:hAnsiTheme="minorHAnsi" w:cs="Calibri"/>
          <w:sz w:val="24"/>
          <w:szCs w:val="24"/>
        </w:rPr>
        <w:t xml:space="preserve"> / her</w:t>
      </w:r>
      <w:r w:rsidRPr="00991A30">
        <w:rPr>
          <w:rFonts w:asciiTheme="minorHAnsi" w:hAnsiTheme="minorHAnsi" w:cs="Calibri"/>
          <w:sz w:val="24"/>
          <w:szCs w:val="24"/>
        </w:rPr>
        <w:t xml:space="preserve"> story to connect with </w:t>
      </w:r>
      <w:r w:rsidR="00180D19">
        <w:rPr>
          <w:rFonts w:asciiTheme="minorHAnsi" w:hAnsiTheme="minorHAnsi" w:cs="Calibri"/>
          <w:sz w:val="24"/>
          <w:szCs w:val="24"/>
        </w:rPr>
        <w:t>you or her</w:t>
      </w:r>
      <w:r w:rsidRPr="00991A30">
        <w:rPr>
          <w:rFonts w:asciiTheme="minorHAnsi" w:hAnsiTheme="minorHAnsi" w:cs="Calibri"/>
          <w:sz w:val="24"/>
          <w:szCs w:val="24"/>
        </w:rPr>
        <w:t xml:space="preserve"> as a person</w:t>
      </w:r>
    </w:p>
    <w:p w:rsidR="008215AA" w:rsidRPr="00991A30" w:rsidRDefault="008215AA" w:rsidP="00991A30">
      <w:pPr>
        <w:pStyle w:val="ListParagraph"/>
        <w:numPr>
          <w:ilvl w:val="0"/>
          <w:numId w:val="20"/>
        </w:numPr>
        <w:jc w:val="both"/>
        <w:rPr>
          <w:rFonts w:asciiTheme="minorHAnsi" w:hAnsiTheme="minorHAnsi" w:cs="Calibri"/>
          <w:sz w:val="24"/>
          <w:szCs w:val="24"/>
        </w:rPr>
      </w:pPr>
      <w:r w:rsidRPr="00991A30">
        <w:rPr>
          <w:rFonts w:asciiTheme="minorHAnsi" w:hAnsiTheme="minorHAnsi" w:cs="Calibri"/>
          <w:sz w:val="24"/>
          <w:szCs w:val="24"/>
        </w:rPr>
        <w:t xml:space="preserve">Describe the context of the sexual assault </w:t>
      </w:r>
    </w:p>
    <w:p w:rsidR="008215AA" w:rsidRPr="00991A30" w:rsidRDefault="008215AA" w:rsidP="00991A30">
      <w:pPr>
        <w:pStyle w:val="ListParagraph"/>
        <w:numPr>
          <w:ilvl w:val="0"/>
          <w:numId w:val="22"/>
        </w:numPr>
        <w:jc w:val="both"/>
        <w:rPr>
          <w:rFonts w:asciiTheme="minorHAnsi" w:hAnsiTheme="minorHAnsi" w:cs="Calibri"/>
          <w:sz w:val="24"/>
          <w:szCs w:val="24"/>
        </w:rPr>
      </w:pPr>
      <w:r w:rsidRPr="00991A30">
        <w:rPr>
          <w:rFonts w:asciiTheme="minorHAnsi" w:hAnsiTheme="minorHAnsi" w:cs="Calibri"/>
          <w:sz w:val="24"/>
          <w:szCs w:val="24"/>
        </w:rPr>
        <w:t>In residential aged care? (do not name the service)</w:t>
      </w:r>
    </w:p>
    <w:p w:rsidR="008215AA" w:rsidRPr="00991A30" w:rsidRDefault="008215AA" w:rsidP="00991A30">
      <w:pPr>
        <w:pStyle w:val="ListParagraph"/>
        <w:numPr>
          <w:ilvl w:val="0"/>
          <w:numId w:val="22"/>
        </w:numPr>
        <w:jc w:val="both"/>
        <w:rPr>
          <w:rFonts w:asciiTheme="minorHAnsi" w:hAnsiTheme="minorHAnsi" w:cs="Calibri"/>
          <w:sz w:val="24"/>
          <w:szCs w:val="24"/>
        </w:rPr>
      </w:pPr>
      <w:r w:rsidRPr="00991A30">
        <w:rPr>
          <w:rFonts w:asciiTheme="minorHAnsi" w:hAnsiTheme="minorHAnsi" w:cs="Calibri"/>
          <w:sz w:val="24"/>
          <w:szCs w:val="24"/>
        </w:rPr>
        <w:t>At home?</w:t>
      </w:r>
    </w:p>
    <w:p w:rsidR="006A776E" w:rsidRDefault="008215AA" w:rsidP="00991A30">
      <w:pPr>
        <w:pStyle w:val="ListParagraph"/>
        <w:numPr>
          <w:ilvl w:val="0"/>
          <w:numId w:val="22"/>
        </w:numPr>
        <w:jc w:val="both"/>
        <w:rPr>
          <w:rFonts w:asciiTheme="minorHAnsi" w:hAnsiTheme="minorHAnsi" w:cs="Calibri"/>
          <w:sz w:val="24"/>
          <w:szCs w:val="24"/>
        </w:rPr>
      </w:pPr>
      <w:r w:rsidRPr="00991A30">
        <w:rPr>
          <w:rFonts w:asciiTheme="minorHAnsi" w:hAnsiTheme="minorHAnsi" w:cs="Calibri"/>
          <w:sz w:val="24"/>
          <w:szCs w:val="24"/>
        </w:rPr>
        <w:t>The relationship to the perpetrator (without naming the perpetrator)</w:t>
      </w:r>
    </w:p>
    <w:p w:rsidR="0017359D" w:rsidRDefault="0017359D" w:rsidP="0017359D">
      <w:pPr>
        <w:jc w:val="both"/>
        <w:rPr>
          <w:rFonts w:asciiTheme="minorHAnsi" w:hAnsiTheme="minorHAnsi" w:cs="Calibri"/>
          <w:sz w:val="24"/>
          <w:szCs w:val="24"/>
        </w:rPr>
      </w:pPr>
    </w:p>
    <w:p w:rsidR="0017359D" w:rsidRPr="0017359D" w:rsidRDefault="0017359D" w:rsidP="0017359D">
      <w:pPr>
        <w:jc w:val="both"/>
        <w:rPr>
          <w:rFonts w:asciiTheme="minorHAnsi" w:hAnsiTheme="minorHAnsi" w:cs="Calibri"/>
          <w:sz w:val="24"/>
          <w:szCs w:val="24"/>
        </w:rPr>
      </w:pPr>
    </w:p>
    <w:p w:rsidR="008215AA" w:rsidRPr="00991A30" w:rsidRDefault="008215AA" w:rsidP="00991A30">
      <w:pPr>
        <w:pStyle w:val="ListParagraph"/>
        <w:numPr>
          <w:ilvl w:val="0"/>
          <w:numId w:val="20"/>
        </w:numPr>
        <w:jc w:val="both"/>
        <w:rPr>
          <w:rFonts w:asciiTheme="minorHAnsi" w:hAnsiTheme="minorHAnsi" w:cs="Calibri"/>
          <w:sz w:val="24"/>
          <w:szCs w:val="24"/>
        </w:rPr>
      </w:pPr>
      <w:r w:rsidRPr="00991A30">
        <w:rPr>
          <w:rFonts w:asciiTheme="minorHAnsi" w:hAnsiTheme="minorHAnsi" w:cs="Calibri"/>
          <w:sz w:val="24"/>
          <w:szCs w:val="24"/>
        </w:rPr>
        <w:t>Who you reported the sexual assault to and how they responded</w:t>
      </w:r>
      <w:r w:rsidR="0017359D">
        <w:rPr>
          <w:rFonts w:asciiTheme="minorHAnsi" w:hAnsiTheme="minorHAnsi" w:cs="Calibri"/>
          <w:sz w:val="24"/>
          <w:szCs w:val="24"/>
        </w:rPr>
        <w:t>, including the following:</w:t>
      </w:r>
    </w:p>
    <w:p w:rsidR="008215AA" w:rsidRPr="00991A30" w:rsidRDefault="008215AA" w:rsidP="00991A30">
      <w:pPr>
        <w:pStyle w:val="ListParagraph"/>
        <w:numPr>
          <w:ilvl w:val="0"/>
          <w:numId w:val="23"/>
        </w:numPr>
        <w:jc w:val="both"/>
        <w:rPr>
          <w:rFonts w:asciiTheme="minorHAnsi" w:hAnsiTheme="minorHAnsi" w:cs="Calibri"/>
          <w:sz w:val="24"/>
          <w:szCs w:val="24"/>
        </w:rPr>
      </w:pPr>
      <w:r w:rsidRPr="00991A30">
        <w:rPr>
          <w:rFonts w:asciiTheme="minorHAnsi" w:hAnsiTheme="minorHAnsi" w:cs="Calibri"/>
          <w:sz w:val="24"/>
          <w:szCs w:val="24"/>
        </w:rPr>
        <w:t>Aged care service</w:t>
      </w:r>
      <w:r w:rsidR="0017359D">
        <w:rPr>
          <w:rFonts w:asciiTheme="minorHAnsi" w:hAnsiTheme="minorHAnsi" w:cs="Calibri"/>
          <w:sz w:val="24"/>
          <w:szCs w:val="24"/>
        </w:rPr>
        <w:t>s</w:t>
      </w:r>
    </w:p>
    <w:p w:rsidR="008215AA" w:rsidRPr="00991A30" w:rsidRDefault="008215AA" w:rsidP="00991A30">
      <w:pPr>
        <w:pStyle w:val="ListParagraph"/>
        <w:numPr>
          <w:ilvl w:val="0"/>
          <w:numId w:val="23"/>
        </w:numPr>
        <w:jc w:val="both"/>
        <w:rPr>
          <w:rFonts w:asciiTheme="minorHAnsi" w:hAnsiTheme="minorHAnsi" w:cs="Calibri"/>
          <w:sz w:val="24"/>
          <w:szCs w:val="24"/>
        </w:rPr>
      </w:pPr>
      <w:r w:rsidRPr="00991A30">
        <w:rPr>
          <w:rFonts w:asciiTheme="minorHAnsi" w:hAnsiTheme="minorHAnsi" w:cs="Calibri"/>
          <w:sz w:val="24"/>
          <w:szCs w:val="24"/>
        </w:rPr>
        <w:t>Family member</w:t>
      </w:r>
    </w:p>
    <w:p w:rsidR="008215AA" w:rsidRPr="00991A30" w:rsidRDefault="008215AA" w:rsidP="00991A30">
      <w:pPr>
        <w:pStyle w:val="ListParagraph"/>
        <w:numPr>
          <w:ilvl w:val="0"/>
          <w:numId w:val="23"/>
        </w:numPr>
        <w:jc w:val="both"/>
        <w:rPr>
          <w:rFonts w:asciiTheme="minorHAnsi" w:hAnsiTheme="minorHAnsi" w:cs="Calibri"/>
          <w:sz w:val="24"/>
          <w:szCs w:val="24"/>
        </w:rPr>
      </w:pPr>
      <w:r w:rsidRPr="00991A30">
        <w:rPr>
          <w:rFonts w:asciiTheme="minorHAnsi" w:hAnsiTheme="minorHAnsi" w:cs="Calibri"/>
          <w:sz w:val="24"/>
          <w:szCs w:val="24"/>
        </w:rPr>
        <w:t>Health practitioner</w:t>
      </w:r>
    </w:p>
    <w:p w:rsidR="008215AA" w:rsidRPr="00991A30" w:rsidRDefault="008215AA" w:rsidP="00991A30">
      <w:pPr>
        <w:pStyle w:val="ListParagraph"/>
        <w:numPr>
          <w:ilvl w:val="0"/>
          <w:numId w:val="23"/>
        </w:numPr>
        <w:jc w:val="both"/>
        <w:rPr>
          <w:rFonts w:asciiTheme="minorHAnsi" w:hAnsiTheme="minorHAnsi" w:cs="Calibri"/>
          <w:sz w:val="24"/>
          <w:szCs w:val="24"/>
        </w:rPr>
      </w:pPr>
      <w:r w:rsidRPr="00991A30">
        <w:rPr>
          <w:rFonts w:asciiTheme="minorHAnsi" w:hAnsiTheme="minorHAnsi" w:cs="Calibri"/>
          <w:sz w:val="24"/>
          <w:szCs w:val="24"/>
        </w:rPr>
        <w:t>Police</w:t>
      </w:r>
    </w:p>
    <w:p w:rsidR="008215AA" w:rsidRPr="00991A30" w:rsidRDefault="008215AA" w:rsidP="00991A30">
      <w:pPr>
        <w:pStyle w:val="ListParagraph"/>
        <w:numPr>
          <w:ilvl w:val="0"/>
          <w:numId w:val="23"/>
        </w:numPr>
        <w:jc w:val="both"/>
        <w:rPr>
          <w:rFonts w:asciiTheme="minorHAnsi" w:hAnsiTheme="minorHAnsi" w:cs="Calibri"/>
          <w:sz w:val="24"/>
          <w:szCs w:val="24"/>
        </w:rPr>
      </w:pPr>
      <w:r w:rsidRPr="00991A30">
        <w:rPr>
          <w:rFonts w:asciiTheme="minorHAnsi" w:hAnsiTheme="minorHAnsi" w:cs="Calibri"/>
          <w:sz w:val="24"/>
          <w:szCs w:val="24"/>
        </w:rPr>
        <w:t xml:space="preserve">Aged </w:t>
      </w:r>
      <w:r w:rsidR="0017359D">
        <w:rPr>
          <w:rFonts w:asciiTheme="minorHAnsi" w:hAnsiTheme="minorHAnsi" w:cs="Calibri"/>
          <w:sz w:val="24"/>
          <w:szCs w:val="24"/>
        </w:rPr>
        <w:t>Care Quality and Safety Commission</w:t>
      </w:r>
    </w:p>
    <w:p w:rsidR="008215AA" w:rsidRPr="00991A30" w:rsidRDefault="008215AA" w:rsidP="00991A30">
      <w:pPr>
        <w:pStyle w:val="ListParagraph"/>
        <w:numPr>
          <w:ilvl w:val="0"/>
          <w:numId w:val="23"/>
        </w:numPr>
        <w:jc w:val="both"/>
        <w:rPr>
          <w:rFonts w:asciiTheme="minorHAnsi" w:hAnsiTheme="minorHAnsi" w:cs="Calibri"/>
          <w:sz w:val="24"/>
          <w:szCs w:val="24"/>
        </w:rPr>
      </w:pPr>
      <w:r w:rsidRPr="00991A30">
        <w:rPr>
          <w:rFonts w:asciiTheme="minorHAnsi" w:hAnsiTheme="minorHAnsi" w:cs="Calibri"/>
          <w:sz w:val="24"/>
          <w:szCs w:val="24"/>
        </w:rPr>
        <w:t xml:space="preserve">Elder abuse service </w:t>
      </w:r>
    </w:p>
    <w:p w:rsidR="008215AA" w:rsidRPr="00991A30" w:rsidRDefault="008215AA" w:rsidP="00991A30">
      <w:pPr>
        <w:pStyle w:val="ListParagraph"/>
        <w:numPr>
          <w:ilvl w:val="0"/>
          <w:numId w:val="23"/>
        </w:numPr>
        <w:jc w:val="both"/>
        <w:rPr>
          <w:rFonts w:asciiTheme="minorHAnsi" w:hAnsiTheme="minorHAnsi" w:cs="Calibri"/>
          <w:sz w:val="24"/>
          <w:szCs w:val="24"/>
        </w:rPr>
      </w:pPr>
      <w:r w:rsidRPr="00991A30">
        <w:rPr>
          <w:rFonts w:asciiTheme="minorHAnsi" w:hAnsiTheme="minorHAnsi" w:cs="Calibri"/>
          <w:sz w:val="24"/>
          <w:szCs w:val="24"/>
        </w:rPr>
        <w:t xml:space="preserve">Other </w:t>
      </w:r>
    </w:p>
    <w:p w:rsidR="008215AA" w:rsidRPr="00991A30" w:rsidRDefault="008215AA" w:rsidP="00991A30">
      <w:pPr>
        <w:pStyle w:val="ListParagraph"/>
        <w:numPr>
          <w:ilvl w:val="0"/>
          <w:numId w:val="20"/>
        </w:numPr>
        <w:jc w:val="both"/>
        <w:rPr>
          <w:rFonts w:asciiTheme="minorHAnsi" w:hAnsiTheme="minorHAnsi" w:cs="Calibri"/>
          <w:sz w:val="24"/>
          <w:szCs w:val="24"/>
        </w:rPr>
      </w:pPr>
      <w:r w:rsidRPr="00991A30">
        <w:rPr>
          <w:rFonts w:asciiTheme="minorHAnsi" w:hAnsiTheme="minorHAnsi" w:cs="Calibri"/>
          <w:sz w:val="24"/>
          <w:szCs w:val="24"/>
        </w:rPr>
        <w:t>Whether there were any other services you accessed</w:t>
      </w:r>
      <w:r w:rsidR="007A7AD5">
        <w:rPr>
          <w:rFonts w:asciiTheme="minorHAnsi" w:hAnsiTheme="minorHAnsi" w:cs="Calibri"/>
          <w:sz w:val="24"/>
          <w:szCs w:val="24"/>
        </w:rPr>
        <w:t xml:space="preserve"> or people you contacted for assistance</w:t>
      </w:r>
      <w:r w:rsidRPr="00991A30">
        <w:rPr>
          <w:rFonts w:asciiTheme="minorHAnsi" w:hAnsiTheme="minorHAnsi" w:cs="Calibri"/>
          <w:sz w:val="24"/>
          <w:szCs w:val="24"/>
        </w:rPr>
        <w:t xml:space="preserve"> (and what were your experiences of these services)</w:t>
      </w:r>
    </w:p>
    <w:p w:rsidR="007A7AD5" w:rsidRPr="007A7AD5" w:rsidRDefault="008215AA" w:rsidP="007A7AD5">
      <w:pPr>
        <w:pStyle w:val="ListParagraph"/>
        <w:numPr>
          <w:ilvl w:val="0"/>
          <w:numId w:val="24"/>
        </w:numPr>
        <w:jc w:val="both"/>
        <w:rPr>
          <w:rFonts w:asciiTheme="minorHAnsi" w:hAnsiTheme="minorHAnsi" w:cs="Calibri"/>
          <w:sz w:val="24"/>
          <w:szCs w:val="24"/>
        </w:rPr>
      </w:pPr>
      <w:r w:rsidRPr="00991A30">
        <w:rPr>
          <w:rFonts w:asciiTheme="minorHAnsi" w:hAnsiTheme="minorHAnsi" w:cs="Calibri"/>
          <w:sz w:val="24"/>
          <w:szCs w:val="24"/>
        </w:rPr>
        <w:t xml:space="preserve">Sexual assault support service </w:t>
      </w:r>
    </w:p>
    <w:p w:rsidR="008215AA" w:rsidRPr="00991A30" w:rsidRDefault="007A7AD5" w:rsidP="00991A30">
      <w:pPr>
        <w:pStyle w:val="ListParagraph"/>
        <w:numPr>
          <w:ilvl w:val="0"/>
          <w:numId w:val="24"/>
        </w:numPr>
        <w:jc w:val="both"/>
        <w:rPr>
          <w:rFonts w:asciiTheme="minorHAnsi" w:hAnsiTheme="minorHAnsi" w:cs="Calibri"/>
          <w:sz w:val="24"/>
          <w:szCs w:val="24"/>
        </w:rPr>
      </w:pPr>
      <w:r>
        <w:rPr>
          <w:rFonts w:asciiTheme="minorHAnsi" w:hAnsiTheme="minorHAnsi" w:cs="Calibri"/>
          <w:sz w:val="24"/>
          <w:szCs w:val="24"/>
        </w:rPr>
        <w:t>Another</w:t>
      </w:r>
      <w:r w:rsidR="008215AA" w:rsidRPr="00991A30">
        <w:rPr>
          <w:rFonts w:asciiTheme="minorHAnsi" w:hAnsiTheme="minorHAnsi" w:cs="Calibri"/>
          <w:sz w:val="24"/>
          <w:szCs w:val="24"/>
        </w:rPr>
        <w:t>?</w:t>
      </w:r>
    </w:p>
    <w:p w:rsidR="004D019E" w:rsidRPr="00991A30" w:rsidRDefault="008215AA" w:rsidP="00991A30">
      <w:pPr>
        <w:pStyle w:val="ListParagraph"/>
        <w:numPr>
          <w:ilvl w:val="0"/>
          <w:numId w:val="20"/>
        </w:numPr>
        <w:jc w:val="both"/>
        <w:rPr>
          <w:rFonts w:asciiTheme="minorHAnsi" w:hAnsiTheme="minorHAnsi" w:cs="Calibri"/>
          <w:sz w:val="24"/>
          <w:szCs w:val="24"/>
        </w:rPr>
      </w:pPr>
      <w:r w:rsidRPr="00991A30">
        <w:rPr>
          <w:rFonts w:asciiTheme="minorHAnsi" w:hAnsiTheme="minorHAnsi" w:cs="Calibri"/>
          <w:sz w:val="24"/>
          <w:szCs w:val="24"/>
        </w:rPr>
        <w:t>Would you like to make any other comments?</w:t>
      </w:r>
    </w:p>
    <w:p w:rsidR="00143565" w:rsidRPr="00991A30" w:rsidRDefault="00143565" w:rsidP="00991A30">
      <w:pPr>
        <w:spacing w:after="0"/>
        <w:jc w:val="both"/>
        <w:rPr>
          <w:rFonts w:asciiTheme="minorHAnsi" w:hAnsiTheme="minorHAnsi" w:cs="Calibri"/>
          <w:sz w:val="24"/>
          <w:szCs w:val="24"/>
        </w:rPr>
      </w:pPr>
    </w:p>
    <w:p w:rsidR="0086643E" w:rsidRPr="00991A30" w:rsidRDefault="004D019E" w:rsidP="00991A30">
      <w:pPr>
        <w:spacing w:after="0"/>
        <w:jc w:val="both"/>
        <w:rPr>
          <w:rFonts w:asciiTheme="minorHAnsi" w:hAnsiTheme="minorHAnsi" w:cs="Calibri"/>
          <w:color w:val="000000"/>
          <w:sz w:val="24"/>
          <w:szCs w:val="24"/>
        </w:rPr>
      </w:pPr>
      <w:r w:rsidRPr="00991A30">
        <w:rPr>
          <w:rFonts w:asciiTheme="minorHAnsi" w:hAnsiTheme="minorHAnsi" w:cs="Calibri"/>
          <w:sz w:val="24"/>
          <w:szCs w:val="24"/>
        </w:rPr>
        <w:t xml:space="preserve">Your interview </w:t>
      </w:r>
      <w:r w:rsidR="0017359D">
        <w:rPr>
          <w:rFonts w:asciiTheme="minorHAnsi" w:hAnsiTheme="minorHAnsi" w:cs="Calibri"/>
          <w:sz w:val="24"/>
          <w:szCs w:val="24"/>
        </w:rPr>
        <w:t>will</w:t>
      </w:r>
      <w:r w:rsidRPr="00991A30">
        <w:rPr>
          <w:rFonts w:asciiTheme="minorHAnsi" w:hAnsiTheme="minorHAnsi" w:cs="Calibri"/>
          <w:sz w:val="24"/>
          <w:szCs w:val="24"/>
        </w:rPr>
        <w:t xml:space="preserve"> be transcribed and any identifying material such as your name and </w:t>
      </w:r>
      <w:r w:rsidR="007A7AD5">
        <w:rPr>
          <w:rFonts w:asciiTheme="minorHAnsi" w:hAnsiTheme="minorHAnsi" w:cs="Calibri"/>
          <w:sz w:val="24"/>
          <w:szCs w:val="24"/>
        </w:rPr>
        <w:t xml:space="preserve">the names of </w:t>
      </w:r>
      <w:r w:rsidRPr="00991A30">
        <w:rPr>
          <w:rFonts w:asciiTheme="minorHAnsi" w:hAnsiTheme="minorHAnsi" w:cs="Calibri"/>
          <w:sz w:val="24"/>
          <w:szCs w:val="24"/>
        </w:rPr>
        <w:t>other</w:t>
      </w:r>
      <w:r w:rsidR="007A7AD5">
        <w:rPr>
          <w:rFonts w:asciiTheme="minorHAnsi" w:hAnsiTheme="minorHAnsi" w:cs="Calibri"/>
          <w:sz w:val="24"/>
          <w:szCs w:val="24"/>
        </w:rPr>
        <w:t xml:space="preserve"> people </w:t>
      </w:r>
      <w:r w:rsidRPr="00991A30">
        <w:rPr>
          <w:rFonts w:asciiTheme="minorHAnsi" w:hAnsiTheme="minorHAnsi" w:cs="Calibri"/>
          <w:sz w:val="24"/>
          <w:szCs w:val="24"/>
        </w:rPr>
        <w:t xml:space="preserve">would be removed. </w:t>
      </w:r>
      <w:r w:rsidR="00DC240F" w:rsidRPr="00991A30">
        <w:rPr>
          <w:rFonts w:asciiTheme="minorHAnsi" w:hAnsiTheme="minorHAnsi" w:cs="Calibri"/>
          <w:sz w:val="24"/>
          <w:szCs w:val="24"/>
        </w:rPr>
        <w:t>Approximately one</w:t>
      </w:r>
      <w:r w:rsidR="004B265B" w:rsidRPr="00991A30">
        <w:rPr>
          <w:rFonts w:asciiTheme="minorHAnsi" w:hAnsiTheme="minorHAnsi" w:cs="Calibri"/>
          <w:sz w:val="24"/>
          <w:szCs w:val="24"/>
        </w:rPr>
        <w:t xml:space="preserve"> week </w:t>
      </w:r>
      <w:r w:rsidRPr="00991A30">
        <w:rPr>
          <w:rFonts w:asciiTheme="minorHAnsi" w:hAnsiTheme="minorHAnsi" w:cs="Calibri"/>
          <w:sz w:val="24"/>
          <w:szCs w:val="24"/>
        </w:rPr>
        <w:t>after the interview you</w:t>
      </w:r>
      <w:r w:rsidR="00346B08" w:rsidRPr="00991A30">
        <w:rPr>
          <w:rFonts w:asciiTheme="minorHAnsi" w:hAnsiTheme="minorHAnsi" w:cs="Calibri"/>
          <w:sz w:val="24"/>
          <w:szCs w:val="24"/>
        </w:rPr>
        <w:t xml:space="preserve"> will be </w:t>
      </w:r>
      <w:r w:rsidR="0086643E" w:rsidRPr="00991A30">
        <w:rPr>
          <w:rFonts w:asciiTheme="minorHAnsi" w:hAnsiTheme="minorHAnsi" w:cs="Calibri"/>
          <w:sz w:val="24"/>
          <w:szCs w:val="24"/>
        </w:rPr>
        <w:t xml:space="preserve">invited to review the notes from </w:t>
      </w:r>
      <w:r w:rsidRPr="00991A30">
        <w:rPr>
          <w:rFonts w:asciiTheme="minorHAnsi" w:hAnsiTheme="minorHAnsi" w:cs="Calibri"/>
          <w:sz w:val="24"/>
          <w:szCs w:val="24"/>
        </w:rPr>
        <w:t xml:space="preserve">your interview so that you </w:t>
      </w:r>
      <w:r w:rsidR="0017359D">
        <w:rPr>
          <w:rFonts w:asciiTheme="minorHAnsi" w:hAnsiTheme="minorHAnsi" w:cs="Calibri"/>
          <w:sz w:val="24"/>
          <w:szCs w:val="24"/>
        </w:rPr>
        <w:t>can</w:t>
      </w:r>
      <w:r w:rsidRPr="00991A30">
        <w:rPr>
          <w:rFonts w:asciiTheme="minorHAnsi" w:hAnsiTheme="minorHAnsi" w:cs="Calibri"/>
          <w:color w:val="000000"/>
          <w:sz w:val="24"/>
          <w:szCs w:val="24"/>
        </w:rPr>
        <w:t xml:space="preserve"> make any </w:t>
      </w:r>
      <w:proofErr w:type="gramStart"/>
      <w:r w:rsidRPr="00991A30">
        <w:rPr>
          <w:rFonts w:asciiTheme="minorHAnsi" w:hAnsiTheme="minorHAnsi" w:cs="Calibri"/>
          <w:color w:val="000000"/>
          <w:sz w:val="24"/>
          <w:szCs w:val="24"/>
        </w:rPr>
        <w:t>changes, or</w:t>
      </w:r>
      <w:proofErr w:type="gramEnd"/>
      <w:r w:rsidRPr="00991A30">
        <w:rPr>
          <w:rFonts w:asciiTheme="minorHAnsi" w:hAnsiTheme="minorHAnsi" w:cs="Calibri"/>
          <w:color w:val="000000"/>
          <w:sz w:val="24"/>
          <w:szCs w:val="24"/>
        </w:rPr>
        <w:t xml:space="preserve"> remove any other information you </w:t>
      </w:r>
      <w:r w:rsidR="0017359D">
        <w:rPr>
          <w:rFonts w:asciiTheme="minorHAnsi" w:hAnsiTheme="minorHAnsi" w:cs="Calibri"/>
          <w:color w:val="000000"/>
          <w:sz w:val="24"/>
          <w:szCs w:val="24"/>
        </w:rPr>
        <w:t>feel</w:t>
      </w:r>
      <w:r w:rsidRPr="00991A30">
        <w:rPr>
          <w:rFonts w:asciiTheme="minorHAnsi" w:hAnsiTheme="minorHAnsi" w:cs="Calibri"/>
          <w:color w:val="000000"/>
          <w:sz w:val="24"/>
          <w:szCs w:val="24"/>
        </w:rPr>
        <w:t xml:space="preserve"> may identify you. </w:t>
      </w:r>
      <w:r w:rsidR="00D278AF" w:rsidRPr="00991A30">
        <w:rPr>
          <w:rFonts w:asciiTheme="minorHAnsi" w:hAnsiTheme="minorHAnsi" w:cs="Calibri"/>
          <w:color w:val="000000"/>
          <w:sz w:val="24"/>
          <w:szCs w:val="24"/>
        </w:rPr>
        <w:t xml:space="preserve">The </w:t>
      </w:r>
      <w:r w:rsidR="0086643E" w:rsidRPr="00991A30">
        <w:rPr>
          <w:rFonts w:asciiTheme="minorHAnsi" w:hAnsiTheme="minorHAnsi" w:cs="Calibri"/>
          <w:color w:val="000000"/>
          <w:sz w:val="24"/>
          <w:szCs w:val="24"/>
        </w:rPr>
        <w:t>researcher</w:t>
      </w:r>
      <w:r w:rsidR="00D278AF" w:rsidRPr="00991A30">
        <w:rPr>
          <w:rFonts w:asciiTheme="minorHAnsi" w:hAnsiTheme="minorHAnsi" w:cs="Calibri"/>
          <w:color w:val="000000"/>
          <w:sz w:val="24"/>
          <w:szCs w:val="24"/>
        </w:rPr>
        <w:t xml:space="preserve"> will check </w:t>
      </w:r>
      <w:r w:rsidR="0086643E" w:rsidRPr="00991A30">
        <w:rPr>
          <w:rFonts w:asciiTheme="minorHAnsi" w:hAnsiTheme="minorHAnsi" w:cs="Calibri"/>
          <w:color w:val="000000"/>
          <w:sz w:val="24"/>
          <w:szCs w:val="24"/>
        </w:rPr>
        <w:t>whether you would like to do this. If you choose to review the notes from your interview</w:t>
      </w:r>
      <w:r w:rsidR="0017359D">
        <w:rPr>
          <w:rFonts w:asciiTheme="minorHAnsi" w:hAnsiTheme="minorHAnsi" w:cs="Calibri"/>
          <w:color w:val="000000"/>
          <w:sz w:val="24"/>
          <w:szCs w:val="24"/>
        </w:rPr>
        <w:t>,</w:t>
      </w:r>
      <w:r w:rsidR="0086643E" w:rsidRPr="00991A30">
        <w:rPr>
          <w:rFonts w:asciiTheme="minorHAnsi" w:hAnsiTheme="minorHAnsi" w:cs="Calibri"/>
          <w:color w:val="000000"/>
          <w:sz w:val="24"/>
          <w:szCs w:val="24"/>
        </w:rPr>
        <w:t xml:space="preserve"> the researcher will also check whether you would like to have the notes sent to you and whether there are any special considerations with postage to protect your privacy e</w:t>
      </w:r>
      <w:r w:rsidR="00180D19">
        <w:rPr>
          <w:rFonts w:asciiTheme="minorHAnsi" w:hAnsiTheme="minorHAnsi" w:cs="Calibri"/>
          <w:color w:val="000000"/>
          <w:sz w:val="24"/>
          <w:szCs w:val="24"/>
        </w:rPr>
        <w:t>.</w:t>
      </w:r>
      <w:r w:rsidR="0086643E" w:rsidRPr="00991A30">
        <w:rPr>
          <w:rFonts w:asciiTheme="minorHAnsi" w:hAnsiTheme="minorHAnsi" w:cs="Calibri"/>
          <w:color w:val="000000"/>
          <w:sz w:val="24"/>
          <w:szCs w:val="24"/>
        </w:rPr>
        <w:t>g</w:t>
      </w:r>
      <w:r w:rsidR="00180D19">
        <w:rPr>
          <w:rFonts w:asciiTheme="minorHAnsi" w:hAnsiTheme="minorHAnsi" w:cs="Calibri"/>
          <w:color w:val="000000"/>
          <w:sz w:val="24"/>
          <w:szCs w:val="24"/>
        </w:rPr>
        <w:t>.</w:t>
      </w:r>
      <w:r w:rsidR="0086643E" w:rsidRPr="00991A30">
        <w:rPr>
          <w:rFonts w:asciiTheme="minorHAnsi" w:hAnsiTheme="minorHAnsi" w:cs="Calibri"/>
          <w:color w:val="000000"/>
          <w:sz w:val="24"/>
          <w:szCs w:val="24"/>
        </w:rPr>
        <w:t>: registered mail. If you prefer</w:t>
      </w:r>
      <w:r w:rsidR="00DC240F" w:rsidRPr="00991A30">
        <w:rPr>
          <w:rFonts w:asciiTheme="minorHAnsi" w:hAnsiTheme="minorHAnsi" w:cs="Calibri"/>
          <w:color w:val="000000"/>
          <w:sz w:val="24"/>
          <w:szCs w:val="24"/>
        </w:rPr>
        <w:t>,</w:t>
      </w:r>
      <w:r w:rsidR="0086643E" w:rsidRPr="00991A30">
        <w:rPr>
          <w:rFonts w:asciiTheme="minorHAnsi" w:hAnsiTheme="minorHAnsi" w:cs="Calibri"/>
          <w:color w:val="000000"/>
          <w:sz w:val="24"/>
          <w:szCs w:val="24"/>
        </w:rPr>
        <w:t xml:space="preserve"> the researcher can ring and read the notes to you. </w:t>
      </w:r>
    </w:p>
    <w:p w:rsidR="004D019E" w:rsidRPr="00991A30" w:rsidRDefault="004D019E" w:rsidP="00991A30">
      <w:pPr>
        <w:spacing w:after="0"/>
        <w:jc w:val="both"/>
        <w:rPr>
          <w:rFonts w:asciiTheme="minorHAnsi" w:hAnsiTheme="minorHAnsi" w:cs="Calibri"/>
          <w:color w:val="000000"/>
          <w:sz w:val="24"/>
          <w:szCs w:val="24"/>
        </w:rPr>
      </w:pPr>
    </w:p>
    <w:p w:rsidR="00143565" w:rsidRPr="00991A30" w:rsidRDefault="00143565" w:rsidP="00991A30">
      <w:pPr>
        <w:spacing w:after="0"/>
        <w:jc w:val="both"/>
        <w:rPr>
          <w:rFonts w:asciiTheme="minorHAnsi" w:hAnsiTheme="minorHAnsi" w:cs="Calibri"/>
          <w:b/>
          <w:color w:val="000000"/>
          <w:sz w:val="24"/>
          <w:szCs w:val="24"/>
        </w:rPr>
      </w:pPr>
      <w:r w:rsidRPr="00991A30">
        <w:rPr>
          <w:rFonts w:asciiTheme="minorHAnsi" w:hAnsiTheme="minorHAnsi" w:cs="Calibri"/>
          <w:b/>
          <w:color w:val="000000"/>
          <w:sz w:val="24"/>
          <w:szCs w:val="24"/>
        </w:rPr>
        <w:t>What will you do with the information I share?</w:t>
      </w:r>
    </w:p>
    <w:p w:rsidR="008215AA" w:rsidRPr="00991A30" w:rsidRDefault="008215AA"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 xml:space="preserve">The </w:t>
      </w:r>
      <w:r w:rsidR="00143565" w:rsidRPr="00991A30">
        <w:rPr>
          <w:rFonts w:asciiTheme="minorHAnsi" w:hAnsiTheme="minorHAnsi" w:cs="Calibri"/>
          <w:color w:val="000000"/>
          <w:sz w:val="24"/>
          <w:szCs w:val="24"/>
        </w:rPr>
        <w:t xml:space="preserve">deidentified </w:t>
      </w:r>
      <w:r w:rsidRPr="00991A30">
        <w:rPr>
          <w:rFonts w:asciiTheme="minorHAnsi" w:hAnsiTheme="minorHAnsi" w:cs="Calibri"/>
          <w:color w:val="000000"/>
          <w:sz w:val="24"/>
          <w:szCs w:val="24"/>
        </w:rPr>
        <w:t xml:space="preserve">notes </w:t>
      </w:r>
      <w:r w:rsidR="00143565" w:rsidRPr="00991A30">
        <w:rPr>
          <w:rFonts w:asciiTheme="minorHAnsi" w:hAnsiTheme="minorHAnsi" w:cs="Calibri"/>
          <w:color w:val="000000"/>
          <w:sz w:val="24"/>
          <w:szCs w:val="24"/>
        </w:rPr>
        <w:t xml:space="preserve">that you have approved </w:t>
      </w:r>
      <w:r w:rsidRPr="00991A30">
        <w:rPr>
          <w:rFonts w:asciiTheme="minorHAnsi" w:hAnsiTheme="minorHAnsi" w:cs="Calibri"/>
          <w:color w:val="000000"/>
          <w:sz w:val="24"/>
          <w:szCs w:val="24"/>
        </w:rPr>
        <w:t>from your interview</w:t>
      </w:r>
      <w:r w:rsidR="0008375C" w:rsidRPr="00991A30">
        <w:rPr>
          <w:rFonts w:asciiTheme="minorHAnsi" w:hAnsiTheme="minorHAnsi" w:cs="Calibri"/>
          <w:color w:val="000000"/>
          <w:sz w:val="24"/>
          <w:szCs w:val="24"/>
        </w:rPr>
        <w:t xml:space="preserve"> will be reviewed </w:t>
      </w:r>
      <w:r w:rsidR="000572CB" w:rsidRPr="00991A30">
        <w:rPr>
          <w:rFonts w:asciiTheme="minorHAnsi" w:hAnsiTheme="minorHAnsi" w:cs="Calibri"/>
          <w:color w:val="000000"/>
          <w:sz w:val="24"/>
          <w:szCs w:val="24"/>
        </w:rPr>
        <w:t>alongside the notes from other</w:t>
      </w:r>
      <w:r w:rsidR="00D60894" w:rsidRPr="00991A30">
        <w:rPr>
          <w:rFonts w:asciiTheme="minorHAnsi" w:hAnsiTheme="minorHAnsi" w:cs="Calibri"/>
          <w:color w:val="000000"/>
          <w:sz w:val="24"/>
          <w:szCs w:val="24"/>
        </w:rPr>
        <w:t xml:space="preserve"> interviews, </w:t>
      </w:r>
      <w:r w:rsidR="0008375C" w:rsidRPr="00991A30">
        <w:rPr>
          <w:rFonts w:asciiTheme="minorHAnsi" w:hAnsiTheme="minorHAnsi" w:cs="Calibri"/>
          <w:color w:val="000000"/>
          <w:sz w:val="24"/>
          <w:szCs w:val="24"/>
        </w:rPr>
        <w:t>to identify key themes in responses to sexual assault. A short research report will be produced with recommendations to address gaps in responses and to strengthen positive responses to reporting</w:t>
      </w:r>
      <w:r w:rsidR="00143565" w:rsidRPr="00991A30">
        <w:rPr>
          <w:rFonts w:asciiTheme="minorHAnsi" w:hAnsiTheme="minorHAnsi" w:cs="Calibri"/>
          <w:color w:val="000000"/>
          <w:sz w:val="24"/>
          <w:szCs w:val="24"/>
        </w:rPr>
        <w:t xml:space="preserve">. </w:t>
      </w:r>
    </w:p>
    <w:p w:rsidR="0008375C" w:rsidRPr="00991A30" w:rsidRDefault="0008375C" w:rsidP="00991A30">
      <w:pPr>
        <w:spacing w:after="0"/>
        <w:jc w:val="both"/>
        <w:rPr>
          <w:rFonts w:asciiTheme="minorHAnsi" w:hAnsiTheme="minorHAnsi" w:cs="Calibri"/>
          <w:color w:val="000000"/>
          <w:sz w:val="24"/>
          <w:szCs w:val="24"/>
        </w:rPr>
      </w:pPr>
    </w:p>
    <w:p w:rsidR="008215AA" w:rsidRPr="00991A30" w:rsidRDefault="0008375C"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The notes from you</w:t>
      </w:r>
      <w:r w:rsidR="00180D19">
        <w:rPr>
          <w:rFonts w:asciiTheme="minorHAnsi" w:hAnsiTheme="minorHAnsi" w:cs="Calibri"/>
          <w:color w:val="000000"/>
          <w:sz w:val="24"/>
          <w:szCs w:val="24"/>
        </w:rPr>
        <w:t>r</w:t>
      </w:r>
      <w:r w:rsidRPr="00991A30">
        <w:rPr>
          <w:rFonts w:asciiTheme="minorHAnsi" w:hAnsiTheme="minorHAnsi" w:cs="Calibri"/>
          <w:color w:val="000000"/>
          <w:sz w:val="24"/>
          <w:szCs w:val="24"/>
        </w:rPr>
        <w:t xml:space="preserve"> interview will </w:t>
      </w:r>
      <w:r w:rsidR="008215AA" w:rsidRPr="00991A30">
        <w:rPr>
          <w:rFonts w:asciiTheme="minorHAnsi" w:hAnsiTheme="minorHAnsi" w:cs="Calibri"/>
          <w:color w:val="000000"/>
          <w:sz w:val="24"/>
          <w:szCs w:val="24"/>
        </w:rPr>
        <w:t xml:space="preserve">also be summarized into a </w:t>
      </w:r>
      <w:r w:rsidR="00D60894" w:rsidRPr="00991A30">
        <w:rPr>
          <w:rFonts w:asciiTheme="minorHAnsi" w:hAnsiTheme="minorHAnsi" w:cs="Calibri"/>
          <w:color w:val="000000"/>
          <w:sz w:val="24"/>
          <w:szCs w:val="24"/>
        </w:rPr>
        <w:t>two-page</w:t>
      </w:r>
      <w:r w:rsidR="008215AA" w:rsidRPr="00991A30">
        <w:rPr>
          <w:rFonts w:asciiTheme="minorHAnsi" w:hAnsiTheme="minorHAnsi" w:cs="Calibri"/>
          <w:color w:val="000000"/>
          <w:sz w:val="24"/>
          <w:szCs w:val="24"/>
        </w:rPr>
        <w:t xml:space="preserve"> document </w:t>
      </w:r>
      <w:r w:rsidRPr="00991A30">
        <w:rPr>
          <w:rFonts w:asciiTheme="minorHAnsi" w:hAnsiTheme="minorHAnsi" w:cs="Calibri"/>
          <w:color w:val="000000"/>
          <w:sz w:val="24"/>
          <w:szCs w:val="24"/>
        </w:rPr>
        <w:t xml:space="preserve">that </w:t>
      </w:r>
      <w:r w:rsidR="00143565" w:rsidRPr="00991A30">
        <w:rPr>
          <w:rFonts w:asciiTheme="minorHAnsi" w:hAnsiTheme="minorHAnsi" w:cs="Calibri"/>
          <w:color w:val="000000"/>
          <w:sz w:val="24"/>
          <w:szCs w:val="24"/>
        </w:rPr>
        <w:t>will be uploaded to the project webpage on the Opal Institute website (see: opalinstitute.org/shoes). We will then talk to you about a photograph of older women’s shoes to accompany you/your</w:t>
      </w:r>
      <w:r w:rsidR="00180D19">
        <w:rPr>
          <w:rFonts w:asciiTheme="minorHAnsi" w:hAnsiTheme="minorHAnsi" w:cs="Calibri"/>
          <w:color w:val="000000"/>
          <w:sz w:val="24"/>
          <w:szCs w:val="24"/>
        </w:rPr>
        <w:t xml:space="preserve"> representative’s</w:t>
      </w:r>
      <w:r w:rsidR="00143565" w:rsidRPr="00991A30">
        <w:rPr>
          <w:rFonts w:asciiTheme="minorHAnsi" w:hAnsiTheme="minorHAnsi" w:cs="Calibri"/>
          <w:color w:val="000000"/>
          <w:sz w:val="24"/>
          <w:szCs w:val="24"/>
        </w:rPr>
        <w:t xml:space="preserve"> story. </w:t>
      </w:r>
    </w:p>
    <w:p w:rsidR="00143565" w:rsidRPr="00991A30" w:rsidRDefault="00143565" w:rsidP="00991A30">
      <w:pPr>
        <w:spacing w:after="0"/>
        <w:jc w:val="both"/>
        <w:rPr>
          <w:rFonts w:asciiTheme="minorHAnsi" w:hAnsiTheme="minorHAnsi" w:cs="Calibri"/>
          <w:color w:val="000000"/>
          <w:sz w:val="24"/>
          <w:szCs w:val="24"/>
        </w:rPr>
      </w:pPr>
    </w:p>
    <w:p w:rsidR="00143565" w:rsidRPr="00991A30" w:rsidRDefault="00143565"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Each summarized story on the project webpage will accompanied by an image of older women’s shoes. The shoes are a way of communicating to service providers, policy makers and the broader community that we are asking them to talk a walk in the shoes of the older woman (or her family</w:t>
      </w:r>
      <w:r w:rsidR="00A42115">
        <w:rPr>
          <w:rFonts w:asciiTheme="minorHAnsi" w:hAnsiTheme="minorHAnsi" w:cs="Calibri"/>
          <w:color w:val="000000"/>
          <w:sz w:val="24"/>
          <w:szCs w:val="24"/>
        </w:rPr>
        <w:t>/representative</w:t>
      </w:r>
      <w:r w:rsidRPr="00991A30">
        <w:rPr>
          <w:rFonts w:asciiTheme="minorHAnsi" w:hAnsiTheme="minorHAnsi" w:cs="Calibri"/>
          <w:color w:val="000000"/>
          <w:sz w:val="24"/>
          <w:szCs w:val="24"/>
        </w:rPr>
        <w:t>) who is reporting</w:t>
      </w:r>
      <w:r w:rsidR="00A42115">
        <w:rPr>
          <w:rFonts w:asciiTheme="minorHAnsi" w:hAnsiTheme="minorHAnsi" w:cs="Calibri"/>
          <w:color w:val="000000"/>
          <w:sz w:val="24"/>
          <w:szCs w:val="24"/>
        </w:rPr>
        <w:t xml:space="preserve"> or has reported the</w:t>
      </w:r>
      <w:r w:rsidRPr="00991A30">
        <w:rPr>
          <w:rFonts w:asciiTheme="minorHAnsi" w:hAnsiTheme="minorHAnsi" w:cs="Calibri"/>
          <w:color w:val="000000"/>
          <w:sz w:val="24"/>
          <w:szCs w:val="24"/>
        </w:rPr>
        <w:t xml:space="preserve"> sexual assault. </w:t>
      </w:r>
      <w:r w:rsidR="00D60894" w:rsidRPr="00991A30">
        <w:rPr>
          <w:rFonts w:asciiTheme="minorHAnsi" w:hAnsiTheme="minorHAnsi" w:cs="Calibri"/>
          <w:color w:val="000000"/>
          <w:sz w:val="24"/>
          <w:szCs w:val="24"/>
        </w:rPr>
        <w:t>It’s</w:t>
      </w:r>
      <w:r w:rsidRPr="00991A30">
        <w:rPr>
          <w:rFonts w:asciiTheme="minorHAnsi" w:hAnsiTheme="minorHAnsi" w:cs="Calibri"/>
          <w:color w:val="000000"/>
          <w:sz w:val="24"/>
          <w:szCs w:val="24"/>
        </w:rPr>
        <w:t xml:space="preserve"> about building empathy</w:t>
      </w:r>
      <w:r w:rsidR="0017359D">
        <w:rPr>
          <w:rFonts w:asciiTheme="minorHAnsi" w:hAnsiTheme="minorHAnsi" w:cs="Calibri"/>
          <w:color w:val="000000"/>
          <w:sz w:val="24"/>
          <w:szCs w:val="24"/>
        </w:rPr>
        <w:t>,</w:t>
      </w:r>
      <w:r w:rsidRPr="00991A30">
        <w:rPr>
          <w:rFonts w:asciiTheme="minorHAnsi" w:hAnsiTheme="minorHAnsi" w:cs="Calibri"/>
          <w:color w:val="000000"/>
          <w:sz w:val="24"/>
          <w:szCs w:val="24"/>
        </w:rPr>
        <w:t xml:space="preserve"> or an understanding of what </w:t>
      </w:r>
      <w:r w:rsidR="00D60894" w:rsidRPr="00991A30">
        <w:rPr>
          <w:rFonts w:asciiTheme="minorHAnsi" w:hAnsiTheme="minorHAnsi" w:cs="Calibri"/>
          <w:color w:val="000000"/>
          <w:sz w:val="24"/>
          <w:szCs w:val="24"/>
        </w:rPr>
        <w:t>older women and their families</w:t>
      </w:r>
      <w:r w:rsidR="00A42115">
        <w:rPr>
          <w:rFonts w:asciiTheme="minorHAnsi" w:hAnsiTheme="minorHAnsi" w:cs="Calibri"/>
          <w:color w:val="000000"/>
          <w:sz w:val="24"/>
          <w:szCs w:val="24"/>
        </w:rPr>
        <w:t>/supporters/advocates</w:t>
      </w:r>
      <w:r w:rsidRPr="00991A30">
        <w:rPr>
          <w:rFonts w:asciiTheme="minorHAnsi" w:hAnsiTheme="minorHAnsi" w:cs="Calibri"/>
          <w:color w:val="000000"/>
          <w:sz w:val="24"/>
          <w:szCs w:val="24"/>
        </w:rPr>
        <w:t xml:space="preserve"> experience</w:t>
      </w:r>
      <w:r w:rsidR="00D60894" w:rsidRPr="00991A30">
        <w:rPr>
          <w:rFonts w:asciiTheme="minorHAnsi" w:hAnsiTheme="minorHAnsi" w:cs="Calibri"/>
          <w:color w:val="000000"/>
          <w:sz w:val="24"/>
          <w:szCs w:val="24"/>
        </w:rPr>
        <w:t xml:space="preserve"> and what needs to change. We have a number of older women’s shoes for you to select to represent </w:t>
      </w:r>
      <w:r w:rsidR="00A42115">
        <w:rPr>
          <w:rFonts w:asciiTheme="minorHAnsi" w:hAnsiTheme="minorHAnsi" w:cs="Calibri"/>
          <w:color w:val="000000"/>
          <w:sz w:val="24"/>
          <w:szCs w:val="24"/>
        </w:rPr>
        <w:t xml:space="preserve">the older </w:t>
      </w:r>
      <w:r w:rsidR="0017359D">
        <w:rPr>
          <w:rFonts w:asciiTheme="minorHAnsi" w:hAnsiTheme="minorHAnsi" w:cs="Calibri"/>
          <w:color w:val="000000"/>
          <w:sz w:val="24"/>
          <w:szCs w:val="24"/>
        </w:rPr>
        <w:t xml:space="preserve">woman’s </w:t>
      </w:r>
      <w:r w:rsidR="0017359D" w:rsidRPr="00991A30">
        <w:rPr>
          <w:rFonts w:asciiTheme="minorHAnsi" w:hAnsiTheme="minorHAnsi" w:cs="Calibri"/>
          <w:color w:val="000000"/>
          <w:sz w:val="24"/>
          <w:szCs w:val="24"/>
        </w:rPr>
        <w:t>story</w:t>
      </w:r>
      <w:r w:rsidR="00D60894" w:rsidRPr="00991A30">
        <w:rPr>
          <w:rFonts w:asciiTheme="minorHAnsi" w:hAnsiTheme="minorHAnsi" w:cs="Calibri"/>
          <w:color w:val="000000"/>
          <w:sz w:val="24"/>
          <w:szCs w:val="24"/>
        </w:rPr>
        <w:t>, or you may wish to provide your own shoes if you are an older woman.</w:t>
      </w:r>
    </w:p>
    <w:p w:rsidR="00D60894" w:rsidRPr="00991A30" w:rsidRDefault="00D60894" w:rsidP="00991A30">
      <w:pPr>
        <w:spacing w:after="0"/>
        <w:jc w:val="both"/>
        <w:rPr>
          <w:rFonts w:asciiTheme="minorHAnsi" w:hAnsiTheme="minorHAnsi" w:cs="Calibri"/>
          <w:color w:val="000000"/>
          <w:sz w:val="24"/>
          <w:szCs w:val="24"/>
        </w:rPr>
      </w:pPr>
    </w:p>
    <w:p w:rsidR="00D60894" w:rsidRPr="00991A30" w:rsidRDefault="00D60894"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 xml:space="preserve">We will then photograph the shoes by a professional photographer and will provide you with a copy of the photograph before it is uploaded to the webpage. </w:t>
      </w:r>
    </w:p>
    <w:p w:rsidR="0008375C" w:rsidRPr="00991A30" w:rsidRDefault="0008375C" w:rsidP="00991A30">
      <w:pPr>
        <w:spacing w:after="0"/>
        <w:jc w:val="both"/>
        <w:rPr>
          <w:rFonts w:asciiTheme="minorHAnsi" w:hAnsiTheme="minorHAnsi" w:cs="Calibri"/>
          <w:color w:val="000000"/>
          <w:sz w:val="24"/>
          <w:szCs w:val="24"/>
        </w:rPr>
      </w:pPr>
    </w:p>
    <w:p w:rsidR="004D019E" w:rsidRPr="00991A30" w:rsidRDefault="004D019E" w:rsidP="00991A30">
      <w:pPr>
        <w:spacing w:after="0"/>
        <w:jc w:val="both"/>
        <w:rPr>
          <w:rFonts w:asciiTheme="minorHAnsi" w:hAnsiTheme="minorHAnsi" w:cs="Calibri"/>
          <w:b/>
          <w:color w:val="000000"/>
          <w:sz w:val="24"/>
          <w:szCs w:val="24"/>
        </w:rPr>
      </w:pPr>
      <w:r w:rsidRPr="00991A30">
        <w:rPr>
          <w:rFonts w:asciiTheme="minorHAnsi" w:hAnsiTheme="minorHAnsi" w:cs="Calibri"/>
          <w:b/>
          <w:color w:val="000000"/>
          <w:sz w:val="24"/>
          <w:szCs w:val="24"/>
        </w:rPr>
        <w:lastRenderedPageBreak/>
        <w:t xml:space="preserve">Privacy and confidentiality </w:t>
      </w:r>
    </w:p>
    <w:p w:rsidR="004D019E" w:rsidRPr="00991A30" w:rsidRDefault="007B09C1"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 xml:space="preserve">No one apart from the researchers will have access to the information that you provide. </w:t>
      </w:r>
      <w:r w:rsidR="004D019E" w:rsidRPr="00991A30">
        <w:rPr>
          <w:rFonts w:asciiTheme="minorHAnsi" w:hAnsiTheme="minorHAnsi" w:cs="Calibri"/>
          <w:color w:val="000000"/>
          <w:sz w:val="24"/>
          <w:szCs w:val="24"/>
        </w:rPr>
        <w:t>No one apart from Dr Barrett will know the names or contact details of anyone who is interviewed. Your real name would not appear on the transcript of interview</w:t>
      </w:r>
      <w:r w:rsidR="00D60894" w:rsidRPr="00991A30">
        <w:rPr>
          <w:rFonts w:asciiTheme="minorHAnsi" w:hAnsiTheme="minorHAnsi" w:cs="Calibri"/>
          <w:color w:val="000000"/>
          <w:sz w:val="24"/>
          <w:szCs w:val="24"/>
        </w:rPr>
        <w:t xml:space="preserve">. </w:t>
      </w:r>
      <w:r w:rsidR="004D019E" w:rsidRPr="00991A30">
        <w:rPr>
          <w:rFonts w:asciiTheme="minorHAnsi" w:hAnsiTheme="minorHAnsi" w:cs="Calibri"/>
          <w:color w:val="000000"/>
          <w:sz w:val="24"/>
          <w:szCs w:val="24"/>
        </w:rPr>
        <w:t>Every effort will be made to change information from your story that could identify you</w:t>
      </w:r>
      <w:r w:rsidR="00834D53" w:rsidRPr="00991A30">
        <w:rPr>
          <w:rFonts w:asciiTheme="minorHAnsi" w:hAnsiTheme="minorHAnsi" w:cs="Calibri"/>
          <w:color w:val="000000"/>
          <w:sz w:val="24"/>
          <w:szCs w:val="24"/>
        </w:rPr>
        <w:t xml:space="preserve"> or your family member/friend</w:t>
      </w:r>
      <w:r w:rsidR="004D019E" w:rsidRPr="00991A30">
        <w:rPr>
          <w:rFonts w:asciiTheme="minorHAnsi" w:hAnsiTheme="minorHAnsi" w:cs="Calibri"/>
          <w:color w:val="000000"/>
          <w:sz w:val="24"/>
          <w:szCs w:val="24"/>
        </w:rPr>
        <w:t xml:space="preserve">. However, no one can give an absolute guarantee in this kind of research that aspects of your story might not be </w:t>
      </w:r>
      <w:r w:rsidR="00346B08" w:rsidRPr="00991A30">
        <w:rPr>
          <w:rFonts w:asciiTheme="minorHAnsi" w:hAnsiTheme="minorHAnsi" w:cs="Calibri"/>
          <w:color w:val="000000"/>
          <w:sz w:val="24"/>
          <w:szCs w:val="24"/>
        </w:rPr>
        <w:t>recognizable</w:t>
      </w:r>
      <w:r w:rsidR="004D019E" w:rsidRPr="00991A30">
        <w:rPr>
          <w:rFonts w:asciiTheme="minorHAnsi" w:hAnsiTheme="minorHAnsi" w:cs="Calibri"/>
          <w:color w:val="000000"/>
          <w:sz w:val="24"/>
          <w:szCs w:val="24"/>
        </w:rPr>
        <w:t xml:space="preserve"> to others.</w:t>
      </w:r>
    </w:p>
    <w:p w:rsidR="00346B08" w:rsidRPr="00991A30" w:rsidRDefault="00346B08" w:rsidP="00991A30">
      <w:pPr>
        <w:spacing w:after="0"/>
        <w:jc w:val="both"/>
        <w:rPr>
          <w:rFonts w:asciiTheme="minorHAnsi" w:hAnsiTheme="minorHAnsi" w:cs="Calibri"/>
          <w:color w:val="000000"/>
          <w:sz w:val="24"/>
          <w:szCs w:val="24"/>
        </w:rPr>
      </w:pPr>
    </w:p>
    <w:p w:rsidR="00346B08" w:rsidRPr="00991A30" w:rsidRDefault="00D55287"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 xml:space="preserve">The researcher will ask you about the best ways to make contact with you. This will help to ensure that your </w:t>
      </w:r>
      <w:r w:rsidR="006C1591" w:rsidRPr="00991A30">
        <w:rPr>
          <w:rFonts w:asciiTheme="minorHAnsi" w:hAnsiTheme="minorHAnsi" w:cs="Calibri"/>
          <w:color w:val="000000"/>
          <w:sz w:val="24"/>
          <w:szCs w:val="24"/>
        </w:rPr>
        <w:t>participation</w:t>
      </w:r>
      <w:r w:rsidRPr="00991A30">
        <w:rPr>
          <w:rFonts w:asciiTheme="minorHAnsi" w:hAnsiTheme="minorHAnsi" w:cs="Calibri"/>
          <w:color w:val="000000"/>
          <w:sz w:val="24"/>
          <w:szCs w:val="24"/>
        </w:rPr>
        <w:t xml:space="preserve"> cannot be identified through any mail that is sent to you, or any meetings with the researcher.</w:t>
      </w:r>
      <w:r w:rsidR="002C06B8" w:rsidRPr="00991A30">
        <w:rPr>
          <w:rFonts w:asciiTheme="minorHAnsi" w:hAnsiTheme="minorHAnsi" w:cs="Calibri"/>
          <w:color w:val="000000"/>
          <w:sz w:val="24"/>
          <w:szCs w:val="24"/>
        </w:rPr>
        <w:t xml:space="preserve"> </w:t>
      </w:r>
      <w:r w:rsidR="00ED30D6" w:rsidRPr="00991A30">
        <w:rPr>
          <w:rFonts w:asciiTheme="minorHAnsi" w:hAnsiTheme="minorHAnsi" w:cs="Calibri"/>
          <w:color w:val="000000"/>
          <w:sz w:val="24"/>
          <w:szCs w:val="24"/>
        </w:rPr>
        <w:t>At the back of this document there is a list of support organisations. If</w:t>
      </w:r>
      <w:r w:rsidR="00346B08" w:rsidRPr="00991A30">
        <w:rPr>
          <w:rFonts w:asciiTheme="minorHAnsi" w:hAnsiTheme="minorHAnsi" w:cs="Calibri"/>
          <w:color w:val="000000"/>
          <w:sz w:val="24"/>
          <w:szCs w:val="24"/>
        </w:rPr>
        <w:t xml:space="preserve"> you perceive that t</w:t>
      </w:r>
      <w:r w:rsidR="00834D53" w:rsidRPr="00991A30">
        <w:rPr>
          <w:rFonts w:asciiTheme="minorHAnsi" w:hAnsiTheme="minorHAnsi" w:cs="Calibri"/>
          <w:color w:val="000000"/>
          <w:sz w:val="24"/>
          <w:szCs w:val="24"/>
        </w:rPr>
        <w:t xml:space="preserve">here is a threat to your safety, or the safety of your family member/friend </w:t>
      </w:r>
      <w:r w:rsidR="00ED30D6" w:rsidRPr="00991A30">
        <w:rPr>
          <w:rFonts w:asciiTheme="minorHAnsi" w:hAnsiTheme="minorHAnsi" w:cs="Calibri"/>
          <w:color w:val="000000"/>
          <w:sz w:val="24"/>
          <w:szCs w:val="24"/>
        </w:rPr>
        <w:t xml:space="preserve">you can use this list to identify organisations that may be able to assist you. The </w:t>
      </w:r>
      <w:r w:rsidR="00D60894" w:rsidRPr="00991A30">
        <w:rPr>
          <w:rFonts w:asciiTheme="minorHAnsi" w:hAnsiTheme="minorHAnsi" w:cs="Calibri"/>
          <w:color w:val="000000"/>
          <w:sz w:val="24"/>
          <w:szCs w:val="24"/>
        </w:rPr>
        <w:t>researcher</w:t>
      </w:r>
      <w:r w:rsidR="00ED30D6" w:rsidRPr="00991A30">
        <w:rPr>
          <w:rFonts w:asciiTheme="minorHAnsi" w:hAnsiTheme="minorHAnsi" w:cs="Calibri"/>
          <w:color w:val="000000"/>
          <w:sz w:val="24"/>
          <w:szCs w:val="24"/>
        </w:rPr>
        <w:t xml:space="preserve"> will </w:t>
      </w:r>
      <w:r w:rsidR="008A5A75" w:rsidRPr="00991A30">
        <w:rPr>
          <w:rFonts w:asciiTheme="minorHAnsi" w:hAnsiTheme="minorHAnsi" w:cs="Calibri"/>
          <w:color w:val="000000"/>
          <w:sz w:val="24"/>
          <w:szCs w:val="24"/>
        </w:rPr>
        <w:t xml:space="preserve">respect your choice whether or not to </w:t>
      </w:r>
      <w:r w:rsidR="00ED30D6" w:rsidRPr="00991A30">
        <w:rPr>
          <w:rFonts w:asciiTheme="minorHAnsi" w:hAnsiTheme="minorHAnsi" w:cs="Calibri"/>
          <w:color w:val="000000"/>
          <w:sz w:val="24"/>
          <w:szCs w:val="24"/>
        </w:rPr>
        <w:t xml:space="preserve">not make contact with any of these organisations </w:t>
      </w:r>
      <w:r w:rsidR="008A5A75" w:rsidRPr="00991A30">
        <w:rPr>
          <w:rFonts w:asciiTheme="minorHAnsi" w:hAnsiTheme="minorHAnsi" w:cs="Calibri"/>
          <w:color w:val="000000"/>
          <w:sz w:val="24"/>
          <w:szCs w:val="24"/>
        </w:rPr>
        <w:t>and will not make contact with these organisations on</w:t>
      </w:r>
      <w:r w:rsidR="00ED30D6" w:rsidRPr="00991A30">
        <w:rPr>
          <w:rFonts w:asciiTheme="minorHAnsi" w:hAnsiTheme="minorHAnsi" w:cs="Calibri"/>
          <w:color w:val="000000"/>
          <w:sz w:val="24"/>
          <w:szCs w:val="24"/>
        </w:rPr>
        <w:t xml:space="preserve"> your behalf. </w:t>
      </w:r>
    </w:p>
    <w:p w:rsidR="004D019E" w:rsidRPr="00991A30" w:rsidRDefault="004D019E" w:rsidP="00991A30">
      <w:pPr>
        <w:spacing w:after="0"/>
        <w:jc w:val="both"/>
        <w:rPr>
          <w:rFonts w:asciiTheme="minorHAnsi" w:hAnsiTheme="minorHAnsi" w:cs="Calibri"/>
          <w:color w:val="000000"/>
          <w:sz w:val="24"/>
          <w:szCs w:val="24"/>
        </w:rPr>
      </w:pPr>
    </w:p>
    <w:p w:rsidR="004D019E" w:rsidRPr="00991A30" w:rsidRDefault="004D019E"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 xml:space="preserve">The tape and transcript of all interviews will be stored </w:t>
      </w:r>
      <w:r w:rsidR="00D60894" w:rsidRPr="00991A30">
        <w:rPr>
          <w:rFonts w:asciiTheme="minorHAnsi" w:hAnsiTheme="minorHAnsi" w:cs="Calibri"/>
          <w:color w:val="000000"/>
          <w:sz w:val="24"/>
          <w:szCs w:val="24"/>
        </w:rPr>
        <w:t>on the Celebrate Ageing</w:t>
      </w:r>
      <w:r w:rsidRPr="00991A30">
        <w:rPr>
          <w:rFonts w:asciiTheme="minorHAnsi" w:hAnsiTheme="minorHAnsi" w:cs="Calibri"/>
          <w:color w:val="000000"/>
          <w:sz w:val="24"/>
          <w:szCs w:val="24"/>
        </w:rPr>
        <w:t xml:space="preserve"> computer that </w:t>
      </w:r>
      <w:r w:rsidR="0017359D">
        <w:rPr>
          <w:rFonts w:asciiTheme="minorHAnsi" w:hAnsiTheme="minorHAnsi" w:cs="Calibri"/>
          <w:color w:val="000000"/>
          <w:sz w:val="24"/>
          <w:szCs w:val="24"/>
        </w:rPr>
        <w:t>is</w:t>
      </w:r>
      <w:r w:rsidRPr="00991A30">
        <w:rPr>
          <w:rFonts w:asciiTheme="minorHAnsi" w:hAnsiTheme="minorHAnsi" w:cs="Calibri"/>
          <w:color w:val="000000"/>
          <w:sz w:val="24"/>
          <w:szCs w:val="24"/>
        </w:rPr>
        <w:t xml:space="preserve"> password protected. As required by law, once the project is completed</w:t>
      </w:r>
      <w:r w:rsidR="0017359D">
        <w:rPr>
          <w:rFonts w:asciiTheme="minorHAnsi" w:hAnsiTheme="minorHAnsi" w:cs="Calibri"/>
          <w:color w:val="000000"/>
          <w:sz w:val="24"/>
          <w:szCs w:val="24"/>
        </w:rPr>
        <w:t>,</w:t>
      </w:r>
      <w:r w:rsidRPr="00991A30">
        <w:rPr>
          <w:rFonts w:asciiTheme="minorHAnsi" w:hAnsiTheme="minorHAnsi" w:cs="Calibri"/>
          <w:color w:val="000000"/>
          <w:sz w:val="24"/>
          <w:szCs w:val="24"/>
        </w:rPr>
        <w:t xml:space="preserve"> all the </w:t>
      </w:r>
      <w:r w:rsidR="00D60894" w:rsidRPr="00991A30">
        <w:rPr>
          <w:rFonts w:asciiTheme="minorHAnsi" w:hAnsiTheme="minorHAnsi" w:cs="Calibri"/>
          <w:color w:val="000000"/>
          <w:sz w:val="24"/>
          <w:szCs w:val="24"/>
        </w:rPr>
        <w:t>transcripts</w:t>
      </w:r>
      <w:r w:rsidRPr="00991A30">
        <w:rPr>
          <w:rFonts w:asciiTheme="minorHAnsi" w:hAnsiTheme="minorHAnsi" w:cs="Calibri"/>
          <w:color w:val="000000"/>
          <w:sz w:val="24"/>
          <w:szCs w:val="24"/>
        </w:rPr>
        <w:t xml:space="preserve"> will be kept for 5 years and then destroyed.</w:t>
      </w:r>
    </w:p>
    <w:p w:rsidR="005625A8" w:rsidRPr="00991A30" w:rsidRDefault="005625A8" w:rsidP="00991A30">
      <w:pPr>
        <w:spacing w:after="0"/>
        <w:jc w:val="both"/>
        <w:rPr>
          <w:rFonts w:asciiTheme="minorHAnsi" w:hAnsiTheme="minorHAnsi" w:cs="Calibri"/>
          <w:sz w:val="24"/>
          <w:szCs w:val="24"/>
        </w:rPr>
      </w:pPr>
    </w:p>
    <w:p w:rsidR="005625A8" w:rsidRPr="00991A30" w:rsidRDefault="005625A8" w:rsidP="00991A30">
      <w:pPr>
        <w:widowControl w:val="0"/>
        <w:numPr>
          <w:ilvl w:val="12"/>
          <w:numId w:val="0"/>
        </w:numPr>
        <w:tabs>
          <w:tab w:val="left" w:pos="709"/>
        </w:tabs>
        <w:spacing w:after="0"/>
        <w:jc w:val="both"/>
        <w:rPr>
          <w:rFonts w:asciiTheme="minorHAnsi" w:hAnsiTheme="minorHAnsi" w:cs="Calibri"/>
          <w:b/>
          <w:sz w:val="24"/>
          <w:szCs w:val="24"/>
        </w:rPr>
      </w:pPr>
      <w:r w:rsidRPr="00991A30">
        <w:rPr>
          <w:rFonts w:asciiTheme="minorHAnsi" w:hAnsiTheme="minorHAnsi" w:cs="Calibri"/>
          <w:b/>
          <w:sz w:val="24"/>
          <w:szCs w:val="24"/>
        </w:rPr>
        <w:t>Are there any risks for me?</w:t>
      </w:r>
    </w:p>
    <w:p w:rsidR="005625A8" w:rsidRPr="00991A30" w:rsidRDefault="005625A8" w:rsidP="00991A30">
      <w:pPr>
        <w:spacing w:after="0"/>
        <w:jc w:val="both"/>
        <w:rPr>
          <w:rFonts w:asciiTheme="minorHAnsi" w:hAnsiTheme="minorHAnsi" w:cs="Calibri"/>
          <w:sz w:val="24"/>
          <w:szCs w:val="24"/>
        </w:rPr>
      </w:pPr>
      <w:r w:rsidRPr="00991A30">
        <w:rPr>
          <w:rFonts w:asciiTheme="minorHAnsi" w:hAnsiTheme="minorHAnsi" w:cs="Calibri"/>
          <w:color w:val="000000"/>
          <w:sz w:val="24"/>
          <w:szCs w:val="24"/>
        </w:rPr>
        <w:t xml:space="preserve">We understand that talking about </w:t>
      </w:r>
      <w:r w:rsidRPr="00991A30">
        <w:rPr>
          <w:rFonts w:asciiTheme="minorHAnsi" w:hAnsiTheme="minorHAnsi" w:cs="Calibri"/>
          <w:sz w:val="24"/>
          <w:szCs w:val="24"/>
        </w:rPr>
        <w:t>your experience</w:t>
      </w:r>
      <w:r w:rsidR="00D60894" w:rsidRPr="00991A30">
        <w:rPr>
          <w:rFonts w:asciiTheme="minorHAnsi" w:hAnsiTheme="minorHAnsi" w:cs="Calibri"/>
          <w:sz w:val="24"/>
          <w:szCs w:val="24"/>
        </w:rPr>
        <w:t>/your mother’s experience</w:t>
      </w:r>
      <w:r w:rsidRPr="00991A30">
        <w:rPr>
          <w:rFonts w:asciiTheme="minorHAnsi" w:hAnsiTheme="minorHAnsi" w:cs="Calibri"/>
          <w:sz w:val="24"/>
          <w:szCs w:val="24"/>
        </w:rPr>
        <w:t xml:space="preserve"> of sexual assault may be difficult for you. You may take a break or stop the interview at any time. You may choose not to provide information or answer questions on issues that are private. You may wish to have someone you know and trust, such as a family member or friend, available to support you during </w:t>
      </w:r>
      <w:r w:rsidR="006E012D" w:rsidRPr="00991A30">
        <w:rPr>
          <w:rFonts w:asciiTheme="minorHAnsi" w:hAnsiTheme="minorHAnsi" w:cs="Calibri"/>
          <w:sz w:val="24"/>
          <w:szCs w:val="24"/>
        </w:rPr>
        <w:t xml:space="preserve">or after </w:t>
      </w:r>
      <w:r w:rsidRPr="00991A30">
        <w:rPr>
          <w:rFonts w:asciiTheme="minorHAnsi" w:hAnsiTheme="minorHAnsi" w:cs="Calibri"/>
          <w:sz w:val="24"/>
          <w:szCs w:val="24"/>
        </w:rPr>
        <w:t xml:space="preserve">the interview. The researcher will also provide a contact list of support services in case </w:t>
      </w:r>
      <w:r w:rsidR="00AE3FD5" w:rsidRPr="00991A30">
        <w:rPr>
          <w:rFonts w:asciiTheme="minorHAnsi" w:hAnsiTheme="minorHAnsi" w:cs="Calibri"/>
          <w:sz w:val="24"/>
          <w:szCs w:val="24"/>
        </w:rPr>
        <w:t>you feel the</w:t>
      </w:r>
      <w:r w:rsidRPr="00991A30">
        <w:rPr>
          <w:rFonts w:asciiTheme="minorHAnsi" w:hAnsiTheme="minorHAnsi" w:cs="Calibri"/>
          <w:sz w:val="24"/>
          <w:szCs w:val="24"/>
        </w:rPr>
        <w:t xml:space="preserve"> need to seek further, confidential support.</w:t>
      </w:r>
    </w:p>
    <w:p w:rsidR="005625A8" w:rsidRPr="00991A30" w:rsidRDefault="005625A8" w:rsidP="00991A30">
      <w:pPr>
        <w:spacing w:after="0"/>
        <w:jc w:val="both"/>
        <w:rPr>
          <w:rFonts w:asciiTheme="minorHAnsi" w:hAnsiTheme="minorHAnsi" w:cs="Calibri"/>
          <w:sz w:val="24"/>
          <w:szCs w:val="24"/>
        </w:rPr>
      </w:pPr>
    </w:p>
    <w:p w:rsidR="00346B08" w:rsidRPr="00991A30" w:rsidRDefault="009972B5" w:rsidP="00991A30">
      <w:pPr>
        <w:spacing w:after="0"/>
        <w:jc w:val="both"/>
        <w:rPr>
          <w:rFonts w:asciiTheme="minorHAnsi" w:hAnsiTheme="minorHAnsi" w:cs="Calibri"/>
          <w:sz w:val="24"/>
          <w:szCs w:val="24"/>
        </w:rPr>
      </w:pPr>
      <w:r w:rsidRPr="00991A30">
        <w:rPr>
          <w:rFonts w:asciiTheme="minorHAnsi" w:hAnsiTheme="minorHAnsi" w:cs="Calibri"/>
          <w:sz w:val="24"/>
          <w:szCs w:val="24"/>
        </w:rPr>
        <w:t xml:space="preserve">In the event that any research records are subpoenaed </w:t>
      </w:r>
      <w:r w:rsidR="008D6A3D" w:rsidRPr="00991A30">
        <w:rPr>
          <w:rFonts w:asciiTheme="minorHAnsi" w:hAnsiTheme="minorHAnsi" w:cs="Calibri"/>
          <w:sz w:val="24"/>
          <w:szCs w:val="24"/>
        </w:rPr>
        <w:t xml:space="preserve">for a court case, </w:t>
      </w:r>
      <w:r w:rsidRPr="00991A30">
        <w:rPr>
          <w:rFonts w:asciiTheme="minorHAnsi" w:hAnsiTheme="minorHAnsi" w:cs="Calibri"/>
          <w:sz w:val="24"/>
          <w:szCs w:val="24"/>
        </w:rPr>
        <w:t xml:space="preserve">researchers </w:t>
      </w:r>
      <w:r w:rsidR="00ED30D6" w:rsidRPr="00991A30">
        <w:rPr>
          <w:rFonts w:asciiTheme="minorHAnsi" w:hAnsiTheme="minorHAnsi" w:cs="Calibri"/>
          <w:sz w:val="24"/>
          <w:szCs w:val="24"/>
        </w:rPr>
        <w:t xml:space="preserve">are </w:t>
      </w:r>
      <w:r w:rsidRPr="00991A30">
        <w:rPr>
          <w:rFonts w:asciiTheme="minorHAnsi" w:hAnsiTheme="minorHAnsi" w:cs="Calibri"/>
          <w:sz w:val="24"/>
          <w:szCs w:val="24"/>
        </w:rPr>
        <w:t>required by law to comply. If the research records for this project were subpoenaed</w:t>
      </w:r>
      <w:r w:rsidR="0017359D">
        <w:rPr>
          <w:rFonts w:asciiTheme="minorHAnsi" w:hAnsiTheme="minorHAnsi" w:cs="Calibri"/>
          <w:sz w:val="24"/>
          <w:szCs w:val="24"/>
        </w:rPr>
        <w:t xml:space="preserve">, </w:t>
      </w:r>
      <w:r w:rsidRPr="00991A30">
        <w:rPr>
          <w:rFonts w:asciiTheme="minorHAnsi" w:hAnsiTheme="minorHAnsi" w:cs="Calibri"/>
          <w:sz w:val="24"/>
          <w:szCs w:val="24"/>
        </w:rPr>
        <w:t xml:space="preserve">your information will no longer remain confidential. </w:t>
      </w:r>
    </w:p>
    <w:p w:rsidR="00991A30" w:rsidRDefault="00991A30">
      <w:pPr>
        <w:spacing w:after="0"/>
        <w:rPr>
          <w:rFonts w:asciiTheme="minorHAnsi" w:hAnsiTheme="minorHAnsi" w:cs="Calibri"/>
          <w:sz w:val="24"/>
          <w:szCs w:val="24"/>
        </w:rPr>
      </w:pPr>
      <w:r>
        <w:rPr>
          <w:rFonts w:asciiTheme="minorHAnsi" w:hAnsiTheme="minorHAnsi" w:cs="Calibri"/>
          <w:sz w:val="24"/>
          <w:szCs w:val="24"/>
        </w:rPr>
        <w:br w:type="page"/>
      </w:r>
    </w:p>
    <w:p w:rsidR="005625A8" w:rsidRPr="00991A30" w:rsidRDefault="005625A8" w:rsidP="00991A30">
      <w:pPr>
        <w:spacing w:after="0"/>
        <w:jc w:val="both"/>
        <w:rPr>
          <w:rFonts w:asciiTheme="minorHAnsi" w:hAnsiTheme="minorHAnsi" w:cs="Calibri"/>
          <w:sz w:val="24"/>
          <w:szCs w:val="24"/>
        </w:rPr>
      </w:pPr>
    </w:p>
    <w:p w:rsidR="005625A8" w:rsidRPr="00991A30" w:rsidRDefault="005625A8" w:rsidP="00991A30">
      <w:pPr>
        <w:widowControl w:val="0"/>
        <w:tabs>
          <w:tab w:val="left" w:pos="709"/>
        </w:tabs>
        <w:spacing w:after="0"/>
        <w:jc w:val="both"/>
        <w:rPr>
          <w:rFonts w:asciiTheme="minorHAnsi" w:hAnsiTheme="minorHAnsi" w:cs="Calibri"/>
          <w:b/>
          <w:sz w:val="24"/>
          <w:szCs w:val="24"/>
        </w:rPr>
      </w:pPr>
      <w:r w:rsidRPr="00991A30">
        <w:rPr>
          <w:rFonts w:asciiTheme="minorHAnsi" w:hAnsiTheme="minorHAnsi" w:cs="Calibri"/>
          <w:b/>
          <w:sz w:val="24"/>
          <w:szCs w:val="24"/>
        </w:rPr>
        <w:t>Are there any benefits for me?</w:t>
      </w:r>
    </w:p>
    <w:p w:rsidR="005625A8" w:rsidRPr="00991A30" w:rsidRDefault="005625A8" w:rsidP="00991A30">
      <w:pPr>
        <w:widowControl w:val="0"/>
        <w:tabs>
          <w:tab w:val="left" w:pos="709"/>
        </w:tabs>
        <w:spacing w:after="0"/>
        <w:jc w:val="both"/>
        <w:rPr>
          <w:rFonts w:asciiTheme="minorHAnsi" w:hAnsiTheme="minorHAnsi" w:cs="Calibri"/>
          <w:sz w:val="24"/>
          <w:szCs w:val="24"/>
        </w:rPr>
      </w:pPr>
      <w:r w:rsidRPr="00991A30">
        <w:rPr>
          <w:rFonts w:asciiTheme="minorHAnsi" w:hAnsiTheme="minorHAnsi" w:cs="Calibri"/>
          <w:sz w:val="24"/>
          <w:szCs w:val="24"/>
        </w:rPr>
        <w:t xml:space="preserve">There may not be any direct benefits to you from participating in an interview. </w:t>
      </w:r>
      <w:r w:rsidR="00CE48A5" w:rsidRPr="00991A30">
        <w:rPr>
          <w:rFonts w:asciiTheme="minorHAnsi" w:hAnsiTheme="minorHAnsi" w:cs="Calibri"/>
          <w:sz w:val="24"/>
          <w:szCs w:val="24"/>
        </w:rPr>
        <w:t>This</w:t>
      </w:r>
      <w:r w:rsidRPr="00991A30">
        <w:rPr>
          <w:rFonts w:asciiTheme="minorHAnsi" w:hAnsiTheme="minorHAnsi" w:cs="Calibri"/>
          <w:sz w:val="24"/>
          <w:szCs w:val="24"/>
        </w:rPr>
        <w:t xml:space="preserve"> interview </w:t>
      </w:r>
      <w:r w:rsidR="00CE48A5" w:rsidRPr="00991A30">
        <w:rPr>
          <w:rFonts w:asciiTheme="minorHAnsi" w:hAnsiTheme="minorHAnsi" w:cs="Calibri"/>
          <w:sz w:val="24"/>
          <w:szCs w:val="24"/>
        </w:rPr>
        <w:t xml:space="preserve">will not assist you </w:t>
      </w:r>
      <w:r w:rsidR="00A4094C" w:rsidRPr="00991A30">
        <w:rPr>
          <w:rFonts w:asciiTheme="minorHAnsi" w:hAnsiTheme="minorHAnsi" w:cs="Calibri"/>
          <w:sz w:val="24"/>
          <w:szCs w:val="24"/>
        </w:rPr>
        <w:t xml:space="preserve">to get action in response to a sexual assault. </w:t>
      </w:r>
      <w:r w:rsidR="006C1591" w:rsidRPr="00991A30">
        <w:rPr>
          <w:rFonts w:asciiTheme="minorHAnsi" w:hAnsiTheme="minorHAnsi" w:cs="Calibri"/>
          <w:sz w:val="24"/>
          <w:szCs w:val="24"/>
        </w:rPr>
        <w:t>You may find it beneficial to be given</w:t>
      </w:r>
      <w:r w:rsidR="00ED30D6" w:rsidRPr="00991A30">
        <w:rPr>
          <w:rFonts w:asciiTheme="minorHAnsi" w:hAnsiTheme="minorHAnsi" w:cs="Calibri"/>
          <w:sz w:val="24"/>
          <w:szCs w:val="24"/>
        </w:rPr>
        <w:t xml:space="preserve"> </w:t>
      </w:r>
      <w:r w:rsidR="00A4094C" w:rsidRPr="00991A30">
        <w:rPr>
          <w:rFonts w:asciiTheme="minorHAnsi" w:hAnsiTheme="minorHAnsi" w:cs="Calibri"/>
          <w:sz w:val="24"/>
          <w:szCs w:val="24"/>
        </w:rPr>
        <w:t xml:space="preserve">the opportunity </w:t>
      </w:r>
      <w:r w:rsidRPr="00991A30">
        <w:rPr>
          <w:rFonts w:asciiTheme="minorHAnsi" w:hAnsiTheme="minorHAnsi"/>
          <w:sz w:val="24"/>
          <w:szCs w:val="24"/>
        </w:rPr>
        <w:t xml:space="preserve">to talk about </w:t>
      </w:r>
      <w:r w:rsidR="00ED30D6" w:rsidRPr="00991A30">
        <w:rPr>
          <w:rFonts w:asciiTheme="minorHAnsi" w:hAnsiTheme="minorHAnsi"/>
          <w:sz w:val="24"/>
          <w:szCs w:val="24"/>
        </w:rPr>
        <w:t>your</w:t>
      </w:r>
      <w:r w:rsidRPr="00991A30">
        <w:rPr>
          <w:rFonts w:asciiTheme="minorHAnsi" w:hAnsiTheme="minorHAnsi"/>
          <w:sz w:val="24"/>
          <w:szCs w:val="24"/>
        </w:rPr>
        <w:t xml:space="preserve"> experiences</w:t>
      </w:r>
      <w:r w:rsidR="00A42115">
        <w:rPr>
          <w:rFonts w:asciiTheme="minorHAnsi" w:hAnsiTheme="minorHAnsi"/>
          <w:sz w:val="24"/>
          <w:szCs w:val="24"/>
        </w:rPr>
        <w:t xml:space="preserve"> or</w:t>
      </w:r>
      <w:r w:rsidR="00140ED7">
        <w:rPr>
          <w:rFonts w:asciiTheme="minorHAnsi" w:hAnsiTheme="minorHAnsi"/>
          <w:sz w:val="24"/>
          <w:szCs w:val="24"/>
        </w:rPr>
        <w:t xml:space="preserve"> </w:t>
      </w:r>
      <w:r w:rsidR="00AE3FD5" w:rsidRPr="00991A30">
        <w:rPr>
          <w:rFonts w:asciiTheme="minorHAnsi" w:hAnsiTheme="minorHAnsi"/>
          <w:sz w:val="24"/>
          <w:szCs w:val="24"/>
        </w:rPr>
        <w:t>the experiences of your family member</w:t>
      </w:r>
      <w:r w:rsidR="00A42115">
        <w:rPr>
          <w:rFonts w:asciiTheme="minorHAnsi" w:hAnsiTheme="minorHAnsi"/>
          <w:sz w:val="24"/>
          <w:szCs w:val="24"/>
        </w:rPr>
        <w:t>/supporter/advocate</w:t>
      </w:r>
      <w:r w:rsidRPr="00991A30">
        <w:rPr>
          <w:rFonts w:asciiTheme="minorHAnsi" w:hAnsiTheme="minorHAnsi"/>
          <w:sz w:val="24"/>
          <w:szCs w:val="24"/>
        </w:rPr>
        <w:t xml:space="preserve"> for a range of reasons, including the opportunity to share </w:t>
      </w:r>
      <w:r w:rsidR="00ED30D6" w:rsidRPr="00991A30">
        <w:rPr>
          <w:rFonts w:asciiTheme="minorHAnsi" w:hAnsiTheme="minorHAnsi"/>
          <w:sz w:val="24"/>
          <w:szCs w:val="24"/>
        </w:rPr>
        <w:t>your</w:t>
      </w:r>
      <w:r w:rsidRPr="00991A30">
        <w:rPr>
          <w:rFonts w:asciiTheme="minorHAnsi" w:hAnsiTheme="minorHAnsi"/>
          <w:sz w:val="24"/>
          <w:szCs w:val="24"/>
        </w:rPr>
        <w:t xml:space="preserve"> insights and views with others.</w:t>
      </w:r>
      <w:r w:rsidRPr="00991A30">
        <w:rPr>
          <w:rFonts w:asciiTheme="minorHAnsi" w:hAnsiTheme="minorHAnsi" w:cs="Calibri"/>
          <w:sz w:val="24"/>
          <w:szCs w:val="24"/>
        </w:rPr>
        <w:t xml:space="preserve"> By taking part, you would be helping to develop information and resources that</w:t>
      </w:r>
      <w:r w:rsidR="00D60894" w:rsidRPr="00991A30">
        <w:rPr>
          <w:rFonts w:asciiTheme="minorHAnsi" w:hAnsiTheme="minorHAnsi" w:cs="Calibri"/>
          <w:sz w:val="24"/>
          <w:szCs w:val="24"/>
        </w:rPr>
        <w:t xml:space="preserve"> inform</w:t>
      </w:r>
      <w:r w:rsidR="00A42115">
        <w:rPr>
          <w:rFonts w:asciiTheme="minorHAnsi" w:hAnsiTheme="minorHAnsi" w:cs="Calibri"/>
          <w:sz w:val="24"/>
          <w:szCs w:val="24"/>
        </w:rPr>
        <w:t xml:space="preserve"> and lead to</w:t>
      </w:r>
      <w:r w:rsidR="00D60894" w:rsidRPr="00991A30">
        <w:rPr>
          <w:rFonts w:asciiTheme="minorHAnsi" w:hAnsiTheme="minorHAnsi" w:cs="Calibri"/>
          <w:sz w:val="24"/>
          <w:szCs w:val="24"/>
        </w:rPr>
        <w:t xml:space="preserve"> improved responses to sexual assault</w:t>
      </w:r>
      <w:r w:rsidR="00A42115">
        <w:rPr>
          <w:rFonts w:asciiTheme="minorHAnsi" w:hAnsiTheme="minorHAnsi" w:cs="Calibri"/>
          <w:sz w:val="24"/>
          <w:szCs w:val="24"/>
        </w:rPr>
        <w:t>s</w:t>
      </w:r>
      <w:r w:rsidR="00D60894" w:rsidRPr="00991A30">
        <w:rPr>
          <w:rFonts w:asciiTheme="minorHAnsi" w:hAnsiTheme="minorHAnsi" w:cs="Calibri"/>
          <w:sz w:val="24"/>
          <w:szCs w:val="24"/>
        </w:rPr>
        <w:t xml:space="preserve"> in the future. </w:t>
      </w:r>
    </w:p>
    <w:p w:rsidR="00CE48A5" w:rsidRPr="00991A30" w:rsidRDefault="00CE48A5" w:rsidP="00991A30">
      <w:pPr>
        <w:widowControl w:val="0"/>
        <w:tabs>
          <w:tab w:val="left" w:pos="709"/>
        </w:tabs>
        <w:spacing w:after="0"/>
        <w:jc w:val="both"/>
        <w:rPr>
          <w:rFonts w:asciiTheme="minorHAnsi" w:hAnsiTheme="minorHAnsi" w:cs="Calibri"/>
          <w:sz w:val="24"/>
          <w:szCs w:val="24"/>
        </w:rPr>
      </w:pPr>
    </w:p>
    <w:p w:rsidR="005625A8" w:rsidRPr="00991A30" w:rsidRDefault="005625A8" w:rsidP="00991A30">
      <w:pPr>
        <w:widowControl w:val="0"/>
        <w:tabs>
          <w:tab w:val="left" w:pos="709"/>
        </w:tabs>
        <w:spacing w:after="0"/>
        <w:jc w:val="both"/>
        <w:rPr>
          <w:rFonts w:asciiTheme="minorHAnsi" w:hAnsiTheme="minorHAnsi" w:cs="Calibri"/>
          <w:b/>
          <w:color w:val="000000"/>
          <w:sz w:val="24"/>
          <w:szCs w:val="24"/>
        </w:rPr>
      </w:pPr>
      <w:r w:rsidRPr="00991A30">
        <w:rPr>
          <w:rFonts w:asciiTheme="minorHAnsi" w:hAnsiTheme="minorHAnsi" w:cs="Calibri"/>
          <w:b/>
          <w:sz w:val="24"/>
          <w:szCs w:val="24"/>
        </w:rPr>
        <w:t>Your rights in research</w:t>
      </w:r>
    </w:p>
    <w:p w:rsidR="005625A8" w:rsidRPr="00991A30" w:rsidRDefault="005625A8" w:rsidP="00991A30">
      <w:pPr>
        <w:spacing w:after="0"/>
        <w:jc w:val="both"/>
        <w:rPr>
          <w:rFonts w:asciiTheme="minorHAnsi" w:hAnsiTheme="minorHAnsi" w:cs="Calibri"/>
          <w:color w:val="000000"/>
          <w:sz w:val="24"/>
          <w:szCs w:val="24"/>
        </w:rPr>
      </w:pPr>
      <w:r w:rsidRPr="00991A30">
        <w:rPr>
          <w:rFonts w:asciiTheme="minorHAnsi" w:hAnsiTheme="minorHAnsi" w:cs="Calibri"/>
          <w:color w:val="000000"/>
          <w:sz w:val="24"/>
          <w:szCs w:val="24"/>
        </w:rPr>
        <w:t xml:space="preserve">Your involvement is entirely voluntary. If you do not wish to take part you are not obliged to. You have the right to ask for any information you need to make your decision. During the interview you have the right to refuse to answer any question or stop the interview at any time for any reason. You also have the right to withdraw from the research project if you change your mind during or after the interview. If that happens your interview tape will be erased and any transcripts of your interview will be destroyed. If you wish to withdraw from the project, we request that you do so within </w:t>
      </w:r>
      <w:r w:rsidR="00D60894" w:rsidRPr="00991A30">
        <w:rPr>
          <w:rFonts w:asciiTheme="minorHAnsi" w:hAnsiTheme="minorHAnsi" w:cs="Calibri"/>
          <w:color w:val="000000"/>
          <w:sz w:val="24"/>
          <w:szCs w:val="24"/>
        </w:rPr>
        <w:t>a</w:t>
      </w:r>
      <w:r w:rsidRPr="00991A30">
        <w:rPr>
          <w:rFonts w:asciiTheme="minorHAnsi" w:hAnsiTheme="minorHAnsi" w:cs="Calibri"/>
          <w:color w:val="000000"/>
          <w:sz w:val="24"/>
          <w:szCs w:val="24"/>
        </w:rPr>
        <w:t xml:space="preserve"> week of the interview</w:t>
      </w:r>
      <w:r w:rsidR="00140ED7">
        <w:rPr>
          <w:rFonts w:asciiTheme="minorHAnsi" w:hAnsiTheme="minorHAnsi" w:cs="Calibri"/>
          <w:color w:val="000000"/>
          <w:sz w:val="24"/>
          <w:szCs w:val="24"/>
        </w:rPr>
        <w:t>,</w:t>
      </w:r>
      <w:r w:rsidRPr="00991A30">
        <w:rPr>
          <w:rFonts w:asciiTheme="minorHAnsi" w:hAnsiTheme="minorHAnsi" w:cs="Calibri"/>
          <w:color w:val="000000"/>
          <w:sz w:val="24"/>
          <w:szCs w:val="24"/>
        </w:rPr>
        <w:t xml:space="preserve"> before it </w:t>
      </w:r>
      <w:r w:rsidR="00D60894" w:rsidRPr="00991A30">
        <w:rPr>
          <w:rFonts w:asciiTheme="minorHAnsi" w:hAnsiTheme="minorHAnsi" w:cs="Calibri"/>
          <w:color w:val="000000"/>
          <w:sz w:val="24"/>
          <w:szCs w:val="24"/>
        </w:rPr>
        <w:t>is summarized and uploaded to the project webpage</w:t>
      </w:r>
      <w:r w:rsidRPr="00991A30">
        <w:rPr>
          <w:rFonts w:asciiTheme="minorHAnsi" w:hAnsiTheme="minorHAnsi" w:cs="Calibri"/>
          <w:color w:val="000000"/>
          <w:sz w:val="24"/>
          <w:szCs w:val="24"/>
        </w:rPr>
        <w:t xml:space="preserve">. </w:t>
      </w:r>
    </w:p>
    <w:p w:rsidR="005625A8" w:rsidRPr="00991A30" w:rsidRDefault="005625A8" w:rsidP="00991A30">
      <w:pPr>
        <w:spacing w:after="0"/>
        <w:jc w:val="both"/>
        <w:rPr>
          <w:rFonts w:asciiTheme="minorHAnsi" w:hAnsiTheme="minorHAnsi" w:cs="Calibri"/>
          <w:color w:val="000000"/>
          <w:sz w:val="24"/>
          <w:szCs w:val="24"/>
        </w:rPr>
      </w:pPr>
    </w:p>
    <w:p w:rsidR="00D55287" w:rsidRPr="00991A30" w:rsidRDefault="00D55287" w:rsidP="00991A30">
      <w:pPr>
        <w:keepNext/>
        <w:spacing w:after="0"/>
        <w:outlineLvl w:val="0"/>
        <w:rPr>
          <w:rFonts w:asciiTheme="minorHAnsi" w:hAnsiTheme="minorHAnsi" w:cs="Calibri"/>
          <w:b/>
          <w:bCs/>
          <w:color w:val="000000"/>
          <w:sz w:val="24"/>
          <w:szCs w:val="24"/>
          <w:lang w:val="en-AU"/>
        </w:rPr>
      </w:pPr>
      <w:r w:rsidRPr="00991A30">
        <w:rPr>
          <w:rFonts w:asciiTheme="minorHAnsi" w:hAnsiTheme="minorHAnsi" w:cs="Calibri"/>
          <w:b/>
          <w:bCs/>
          <w:color w:val="000000"/>
          <w:sz w:val="24"/>
          <w:szCs w:val="24"/>
          <w:lang w:val="en-AU"/>
        </w:rPr>
        <w:t>Will I be told about the research results?</w:t>
      </w:r>
    </w:p>
    <w:p w:rsidR="00D60894" w:rsidRPr="00991A30" w:rsidRDefault="00D55287" w:rsidP="00991A30">
      <w:pPr>
        <w:keepNext/>
        <w:spacing w:after="0"/>
        <w:jc w:val="both"/>
        <w:outlineLvl w:val="0"/>
        <w:rPr>
          <w:rFonts w:asciiTheme="minorHAnsi" w:hAnsiTheme="minorHAnsi" w:cs="Calibri"/>
          <w:color w:val="000000"/>
          <w:sz w:val="24"/>
          <w:szCs w:val="24"/>
        </w:rPr>
      </w:pPr>
      <w:r w:rsidRPr="00991A30">
        <w:rPr>
          <w:rFonts w:asciiTheme="minorHAnsi" w:hAnsiTheme="minorHAnsi" w:cs="Calibri"/>
          <w:color w:val="000000"/>
          <w:sz w:val="24"/>
          <w:szCs w:val="24"/>
        </w:rPr>
        <w:t xml:space="preserve">The results of the project will be documented </w:t>
      </w:r>
      <w:r w:rsidR="00D60894" w:rsidRPr="00991A30">
        <w:rPr>
          <w:rFonts w:asciiTheme="minorHAnsi" w:hAnsiTheme="minorHAnsi" w:cs="Calibri"/>
          <w:color w:val="000000"/>
          <w:sz w:val="24"/>
          <w:szCs w:val="24"/>
        </w:rPr>
        <w:t>on a project webpage which will include individual stories and a report summarizing key themes.</w:t>
      </w:r>
      <w:r w:rsidR="00A42115">
        <w:rPr>
          <w:rFonts w:asciiTheme="minorHAnsi" w:hAnsiTheme="minorHAnsi" w:cs="Calibri"/>
          <w:color w:val="000000"/>
          <w:sz w:val="24"/>
          <w:szCs w:val="24"/>
        </w:rPr>
        <w:t xml:space="preserve"> If you or your support person don’t have access to computer, </w:t>
      </w:r>
      <w:r w:rsidR="00140ED7">
        <w:rPr>
          <w:rFonts w:asciiTheme="minorHAnsi" w:hAnsiTheme="minorHAnsi" w:cs="Calibri"/>
          <w:color w:val="000000"/>
          <w:sz w:val="24"/>
          <w:szCs w:val="24"/>
        </w:rPr>
        <w:t>please contact Dr Catherine Barrett and we will discuss getting results to you</w:t>
      </w:r>
      <w:r w:rsidR="00A42115">
        <w:rPr>
          <w:rFonts w:asciiTheme="minorHAnsi" w:hAnsiTheme="minorHAnsi" w:cs="Calibri"/>
          <w:color w:val="000000"/>
          <w:sz w:val="24"/>
          <w:szCs w:val="24"/>
        </w:rPr>
        <w:t xml:space="preserve">. </w:t>
      </w:r>
    </w:p>
    <w:p w:rsidR="00D55287" w:rsidRPr="00991A30" w:rsidRDefault="00D55287" w:rsidP="00991A30">
      <w:pPr>
        <w:keepNext/>
        <w:spacing w:after="0"/>
        <w:outlineLvl w:val="0"/>
        <w:rPr>
          <w:rFonts w:asciiTheme="minorHAnsi" w:hAnsiTheme="minorHAnsi" w:cs="Calibri"/>
          <w:color w:val="000000"/>
          <w:sz w:val="24"/>
          <w:szCs w:val="24"/>
        </w:rPr>
      </w:pPr>
    </w:p>
    <w:p w:rsidR="00D55287" w:rsidRPr="00991A30" w:rsidRDefault="00D55287" w:rsidP="00991A30">
      <w:pPr>
        <w:keepNext/>
        <w:spacing w:after="0"/>
        <w:outlineLvl w:val="0"/>
        <w:rPr>
          <w:rFonts w:asciiTheme="minorHAnsi" w:hAnsiTheme="minorHAnsi" w:cs="Calibri"/>
          <w:b/>
          <w:color w:val="000000"/>
          <w:sz w:val="24"/>
          <w:szCs w:val="24"/>
        </w:rPr>
      </w:pPr>
      <w:r w:rsidRPr="00991A30">
        <w:rPr>
          <w:rFonts w:asciiTheme="minorHAnsi" w:hAnsiTheme="minorHAnsi" w:cs="Calibri"/>
          <w:b/>
          <w:color w:val="000000"/>
          <w:sz w:val="24"/>
          <w:szCs w:val="24"/>
        </w:rPr>
        <w:t xml:space="preserve">What </w:t>
      </w:r>
      <w:r w:rsidR="002269DC" w:rsidRPr="00991A30">
        <w:rPr>
          <w:rFonts w:asciiTheme="minorHAnsi" w:hAnsiTheme="minorHAnsi" w:cs="Calibri"/>
          <w:b/>
          <w:color w:val="000000"/>
          <w:sz w:val="24"/>
          <w:szCs w:val="24"/>
        </w:rPr>
        <w:t xml:space="preserve">if I agree to </w:t>
      </w:r>
      <w:r w:rsidRPr="00991A30">
        <w:rPr>
          <w:rFonts w:asciiTheme="minorHAnsi" w:hAnsiTheme="minorHAnsi" w:cs="Calibri"/>
          <w:b/>
          <w:color w:val="000000"/>
          <w:sz w:val="24"/>
          <w:szCs w:val="24"/>
        </w:rPr>
        <w:t>participate?</w:t>
      </w:r>
    </w:p>
    <w:p w:rsidR="00D55287" w:rsidRPr="00991A30" w:rsidRDefault="00D55287" w:rsidP="00991A30">
      <w:pPr>
        <w:keepNext/>
        <w:spacing w:after="0"/>
        <w:jc w:val="both"/>
        <w:outlineLvl w:val="0"/>
        <w:rPr>
          <w:rFonts w:asciiTheme="minorHAnsi" w:hAnsiTheme="minorHAnsi" w:cs="Calibri"/>
          <w:bCs/>
          <w:sz w:val="24"/>
          <w:szCs w:val="24"/>
        </w:rPr>
      </w:pPr>
      <w:r w:rsidRPr="00991A30">
        <w:rPr>
          <w:rFonts w:asciiTheme="minorHAnsi" w:hAnsiTheme="minorHAnsi" w:cs="Calibri"/>
          <w:color w:val="000000"/>
          <w:sz w:val="24"/>
          <w:szCs w:val="24"/>
        </w:rPr>
        <w:t>I</w:t>
      </w:r>
      <w:r w:rsidRPr="00991A30">
        <w:rPr>
          <w:rFonts w:asciiTheme="minorHAnsi" w:hAnsiTheme="minorHAnsi" w:cs="Calibri"/>
          <w:bCs/>
          <w:sz w:val="24"/>
          <w:szCs w:val="24"/>
        </w:rPr>
        <w:t xml:space="preserve">f you agree to take part in an interview, you are asked to contact Dr Catherine Barrett and arrange a day and time of interview that is suitable to you. Before the interview you will be asked to sign the consent form. By signing the consent form you indicate that you understand the information and that you give your permission to participate in an interview. If you prefer not to participate you do not need to contact the </w:t>
      </w:r>
      <w:r w:rsidR="006C1591" w:rsidRPr="00991A30">
        <w:rPr>
          <w:rFonts w:asciiTheme="minorHAnsi" w:hAnsiTheme="minorHAnsi" w:cs="Calibri"/>
          <w:bCs/>
          <w:sz w:val="24"/>
          <w:szCs w:val="24"/>
        </w:rPr>
        <w:t>researcher</w:t>
      </w:r>
      <w:r w:rsidRPr="00991A30">
        <w:rPr>
          <w:rFonts w:asciiTheme="minorHAnsi" w:hAnsiTheme="minorHAnsi" w:cs="Calibri"/>
          <w:bCs/>
          <w:sz w:val="24"/>
          <w:szCs w:val="24"/>
        </w:rPr>
        <w:t>.</w:t>
      </w:r>
      <w:r w:rsidR="006C1591" w:rsidRPr="00991A30">
        <w:rPr>
          <w:rFonts w:asciiTheme="minorHAnsi" w:hAnsiTheme="minorHAnsi" w:cs="Calibri"/>
          <w:bCs/>
          <w:sz w:val="24"/>
          <w:szCs w:val="24"/>
        </w:rPr>
        <w:t xml:space="preserve"> </w:t>
      </w:r>
      <w:r w:rsidR="00A42115">
        <w:rPr>
          <w:rFonts w:asciiTheme="minorHAnsi" w:hAnsiTheme="minorHAnsi" w:cs="Calibri"/>
          <w:bCs/>
          <w:sz w:val="24"/>
          <w:szCs w:val="24"/>
        </w:rPr>
        <w:t>The researcher must have a copy of that consent form before starting the interview process.</w:t>
      </w:r>
    </w:p>
    <w:p w:rsidR="00D55287" w:rsidRPr="00991A30" w:rsidRDefault="00D55287" w:rsidP="00991A30">
      <w:pPr>
        <w:keepNext/>
        <w:spacing w:after="0"/>
        <w:outlineLvl w:val="0"/>
        <w:rPr>
          <w:rFonts w:asciiTheme="minorHAnsi" w:hAnsiTheme="minorHAnsi"/>
          <w:b/>
          <w:bCs/>
          <w:sz w:val="24"/>
          <w:szCs w:val="24"/>
          <w:lang w:val="en-AU"/>
        </w:rPr>
      </w:pPr>
    </w:p>
    <w:p w:rsidR="00D55287" w:rsidRPr="00991A30" w:rsidRDefault="00991A30" w:rsidP="00991A30">
      <w:pPr>
        <w:pStyle w:val="HeadingDDHS"/>
        <w:numPr>
          <w:ilvl w:val="12"/>
          <w:numId w:val="0"/>
        </w:numPr>
        <w:spacing w:before="0" w:after="0" w:line="240" w:lineRule="auto"/>
        <w:rPr>
          <w:rFonts w:asciiTheme="minorHAnsi" w:hAnsiTheme="minorHAnsi" w:cs="Calibri"/>
          <w:sz w:val="24"/>
          <w:szCs w:val="24"/>
        </w:rPr>
      </w:pPr>
      <w:r w:rsidRPr="00991A30">
        <w:rPr>
          <w:rFonts w:asciiTheme="minorHAnsi" w:hAnsiTheme="minorHAnsi" w:cs="Calibri"/>
          <w:sz w:val="24"/>
          <w:szCs w:val="24"/>
        </w:rPr>
        <w:t>Questions or complaint</w:t>
      </w:r>
      <w:r w:rsidR="00D55287" w:rsidRPr="00991A30">
        <w:rPr>
          <w:rFonts w:asciiTheme="minorHAnsi" w:hAnsiTheme="minorHAnsi" w:cs="Calibri"/>
          <w:sz w:val="24"/>
          <w:szCs w:val="24"/>
        </w:rPr>
        <w:t xml:space="preserve"> regarding the project </w:t>
      </w:r>
    </w:p>
    <w:p w:rsidR="00D55287" w:rsidRDefault="00D55287" w:rsidP="00991A30">
      <w:pPr>
        <w:widowControl w:val="0"/>
        <w:spacing w:after="0"/>
        <w:jc w:val="both"/>
        <w:rPr>
          <w:rFonts w:asciiTheme="minorHAnsi" w:hAnsiTheme="minorHAnsi" w:cs="Calibri"/>
          <w:sz w:val="24"/>
          <w:szCs w:val="24"/>
        </w:rPr>
      </w:pPr>
      <w:r w:rsidRPr="00991A30">
        <w:rPr>
          <w:rFonts w:asciiTheme="minorHAnsi" w:hAnsiTheme="minorHAnsi" w:cs="Calibri"/>
          <w:sz w:val="24"/>
          <w:szCs w:val="24"/>
        </w:rPr>
        <w:t xml:space="preserve">If you have any questions </w:t>
      </w:r>
      <w:r w:rsidR="00991A30" w:rsidRPr="00991A30">
        <w:rPr>
          <w:rFonts w:asciiTheme="minorHAnsi" w:hAnsiTheme="minorHAnsi" w:cs="Calibri"/>
          <w:sz w:val="24"/>
          <w:szCs w:val="24"/>
        </w:rPr>
        <w:t xml:space="preserve">or would like to make a complaint </w:t>
      </w:r>
      <w:r w:rsidRPr="00991A30">
        <w:rPr>
          <w:rFonts w:asciiTheme="minorHAnsi" w:hAnsiTheme="minorHAnsi" w:cs="Calibri"/>
          <w:sz w:val="24"/>
          <w:szCs w:val="24"/>
        </w:rPr>
        <w:t xml:space="preserve">about this project and/or would like to arrange an interview you can contact </w:t>
      </w:r>
      <w:r w:rsidR="006C1591" w:rsidRPr="00991A30">
        <w:rPr>
          <w:rFonts w:asciiTheme="minorHAnsi" w:hAnsiTheme="minorHAnsi" w:cs="Calibri"/>
          <w:sz w:val="24"/>
          <w:szCs w:val="24"/>
        </w:rPr>
        <w:t xml:space="preserve">the researcher </w:t>
      </w:r>
      <w:r w:rsidRPr="00991A30">
        <w:rPr>
          <w:rFonts w:asciiTheme="minorHAnsi" w:hAnsiTheme="minorHAnsi" w:cs="Calibri"/>
          <w:color w:val="000000"/>
          <w:sz w:val="24"/>
          <w:szCs w:val="24"/>
        </w:rPr>
        <w:t xml:space="preserve">Dr. </w:t>
      </w:r>
      <w:r w:rsidRPr="00991A30">
        <w:rPr>
          <w:rFonts w:asciiTheme="minorHAnsi" w:hAnsiTheme="minorHAnsi" w:cs="Calibri"/>
          <w:sz w:val="24"/>
          <w:szCs w:val="24"/>
        </w:rPr>
        <w:t>Catherine Barrett at:</w:t>
      </w:r>
      <w:r w:rsidR="006C1591" w:rsidRPr="00991A30">
        <w:rPr>
          <w:rFonts w:asciiTheme="minorHAnsi" w:hAnsiTheme="minorHAnsi" w:cs="Calibri"/>
          <w:sz w:val="24"/>
          <w:szCs w:val="24"/>
        </w:rPr>
        <w:t xml:space="preserve"> </w:t>
      </w:r>
      <w:r w:rsidRPr="00991A30">
        <w:rPr>
          <w:rFonts w:asciiTheme="minorHAnsi" w:hAnsiTheme="minorHAnsi" w:cs="Calibri"/>
          <w:sz w:val="24"/>
          <w:szCs w:val="24"/>
        </w:rPr>
        <w:t xml:space="preserve">Phone: </w:t>
      </w:r>
      <w:r w:rsidR="00991A30" w:rsidRPr="00991A30">
        <w:rPr>
          <w:rFonts w:asciiTheme="minorHAnsi" w:hAnsiTheme="minorHAnsi" w:cs="Calibri"/>
          <w:sz w:val="24"/>
          <w:szCs w:val="24"/>
        </w:rPr>
        <w:t xml:space="preserve">0429 582 237 or email: </w:t>
      </w:r>
      <w:hyperlink r:id="rId7" w:history="1">
        <w:r w:rsidR="00A94DE9" w:rsidRPr="0067591F">
          <w:rPr>
            <w:rStyle w:val="Hyperlink"/>
            <w:rFonts w:asciiTheme="minorHAnsi" w:hAnsiTheme="minorHAnsi" w:cs="Calibri"/>
            <w:sz w:val="24"/>
            <w:szCs w:val="24"/>
          </w:rPr>
          <w:t>director@celebrateageing.com</w:t>
        </w:r>
      </w:hyperlink>
    </w:p>
    <w:p w:rsidR="00A94DE9" w:rsidRDefault="00A94DE9" w:rsidP="00991A30">
      <w:pPr>
        <w:widowControl w:val="0"/>
        <w:spacing w:after="0"/>
        <w:jc w:val="both"/>
        <w:rPr>
          <w:rFonts w:asciiTheme="minorHAnsi" w:hAnsiTheme="minorHAnsi" w:cs="Calibri"/>
          <w:sz w:val="24"/>
          <w:szCs w:val="24"/>
        </w:rPr>
      </w:pPr>
    </w:p>
    <w:p w:rsidR="00A94DE9" w:rsidRDefault="00A94DE9" w:rsidP="00991A30">
      <w:pPr>
        <w:widowControl w:val="0"/>
        <w:spacing w:after="0"/>
        <w:jc w:val="both"/>
        <w:rPr>
          <w:rFonts w:asciiTheme="minorHAnsi" w:hAnsiTheme="minorHAnsi" w:cs="Calibri"/>
          <w:sz w:val="24"/>
          <w:szCs w:val="24"/>
        </w:rPr>
      </w:pPr>
    </w:p>
    <w:p w:rsidR="00A94DE9" w:rsidRDefault="00A94DE9" w:rsidP="00991A30">
      <w:pPr>
        <w:widowControl w:val="0"/>
        <w:spacing w:after="0"/>
        <w:jc w:val="both"/>
        <w:rPr>
          <w:rFonts w:asciiTheme="minorHAnsi" w:hAnsiTheme="minorHAnsi" w:cs="Calibri"/>
          <w:sz w:val="24"/>
          <w:szCs w:val="24"/>
        </w:rPr>
      </w:pPr>
    </w:p>
    <w:p w:rsidR="00A94DE9" w:rsidRDefault="00A94DE9" w:rsidP="00991A30">
      <w:pPr>
        <w:widowControl w:val="0"/>
        <w:spacing w:after="0"/>
        <w:jc w:val="both"/>
        <w:rPr>
          <w:rFonts w:asciiTheme="minorHAnsi" w:hAnsiTheme="minorHAnsi" w:cs="Calibri"/>
          <w:sz w:val="24"/>
          <w:szCs w:val="24"/>
        </w:rPr>
      </w:pPr>
    </w:p>
    <w:p w:rsidR="00A94DE9" w:rsidRDefault="00A94DE9" w:rsidP="00991A30">
      <w:pPr>
        <w:widowControl w:val="0"/>
        <w:spacing w:after="0"/>
        <w:jc w:val="both"/>
        <w:rPr>
          <w:rFonts w:asciiTheme="minorHAnsi" w:hAnsiTheme="minorHAnsi" w:cs="Calibri"/>
          <w:sz w:val="24"/>
          <w:szCs w:val="24"/>
        </w:rPr>
      </w:pPr>
    </w:p>
    <w:p w:rsidR="00A94DE9" w:rsidRDefault="00A94DE9" w:rsidP="00991A30">
      <w:pPr>
        <w:widowControl w:val="0"/>
        <w:spacing w:after="0"/>
        <w:jc w:val="both"/>
        <w:rPr>
          <w:rFonts w:asciiTheme="minorHAnsi" w:hAnsiTheme="minorHAnsi" w:cs="Calibri"/>
          <w:sz w:val="24"/>
          <w:szCs w:val="24"/>
        </w:rPr>
      </w:pPr>
    </w:p>
    <w:p w:rsidR="00A94DE9" w:rsidRDefault="00A94DE9" w:rsidP="00991A30">
      <w:pPr>
        <w:widowControl w:val="0"/>
        <w:spacing w:after="0"/>
        <w:jc w:val="both"/>
        <w:rPr>
          <w:rFonts w:asciiTheme="minorHAnsi" w:hAnsiTheme="minorHAnsi" w:cs="Calibri"/>
          <w:sz w:val="24"/>
          <w:szCs w:val="24"/>
        </w:rPr>
      </w:pPr>
    </w:p>
    <w:p w:rsidR="00140ED7" w:rsidRDefault="00140ED7">
      <w:pPr>
        <w:spacing w:after="0"/>
        <w:rPr>
          <w:rFonts w:asciiTheme="minorHAnsi" w:hAnsiTheme="minorHAnsi" w:cs="Calibri"/>
          <w:sz w:val="24"/>
          <w:szCs w:val="24"/>
        </w:rPr>
      </w:pPr>
      <w:r>
        <w:rPr>
          <w:rFonts w:asciiTheme="minorHAnsi" w:hAnsiTheme="minorHAnsi" w:cs="Calibri"/>
          <w:sz w:val="24"/>
          <w:szCs w:val="24"/>
        </w:rPr>
        <w:br w:type="page"/>
      </w:r>
    </w:p>
    <w:p w:rsidR="00A94DE9" w:rsidRDefault="00A94DE9" w:rsidP="00991A30">
      <w:pPr>
        <w:widowControl w:val="0"/>
        <w:spacing w:after="0"/>
        <w:jc w:val="both"/>
        <w:rPr>
          <w:rFonts w:asciiTheme="minorHAnsi" w:hAnsiTheme="minorHAnsi" w:cs="Calibri"/>
          <w:sz w:val="24"/>
          <w:szCs w:val="24"/>
        </w:rPr>
      </w:pPr>
    </w:p>
    <w:p w:rsidR="00A94DE9" w:rsidRPr="00A25FCD" w:rsidRDefault="00A94DE9" w:rsidP="00A94DE9">
      <w:pPr>
        <w:pStyle w:val="Heading2"/>
        <w:spacing w:before="0" w:after="0"/>
        <w:ind w:left="1980" w:hanging="1980"/>
        <w:jc w:val="center"/>
        <w:rPr>
          <w:rFonts w:ascii="Calibri" w:hAnsi="Calibri" w:cs="Calibri"/>
          <w:sz w:val="24"/>
          <w:szCs w:val="24"/>
        </w:rPr>
      </w:pPr>
      <w:r>
        <w:rPr>
          <w:rFonts w:ascii="Calibri" w:hAnsi="Calibri" w:cs="Calibri"/>
          <w:sz w:val="24"/>
          <w:szCs w:val="24"/>
        </w:rPr>
        <w:t>Consent</w:t>
      </w:r>
      <w:r w:rsidRPr="00A25FCD">
        <w:rPr>
          <w:rFonts w:ascii="Calibri" w:hAnsi="Calibri" w:cs="Calibri"/>
          <w:sz w:val="24"/>
          <w:szCs w:val="24"/>
        </w:rPr>
        <w:t xml:space="preserve"> </w:t>
      </w:r>
      <w:r>
        <w:rPr>
          <w:rFonts w:ascii="Calibri" w:hAnsi="Calibri" w:cs="Calibri"/>
          <w:sz w:val="24"/>
          <w:szCs w:val="24"/>
        </w:rPr>
        <w:t>form</w:t>
      </w:r>
      <w:r w:rsidRPr="00A25FCD">
        <w:rPr>
          <w:rFonts w:ascii="Calibri" w:hAnsi="Calibri" w:cs="Calibri"/>
          <w:sz w:val="24"/>
          <w:szCs w:val="24"/>
        </w:rPr>
        <w:t xml:space="preserve"> for </w:t>
      </w:r>
      <w:r>
        <w:rPr>
          <w:rFonts w:ascii="Calibri" w:hAnsi="Calibri" w:cs="Calibri"/>
          <w:sz w:val="24"/>
          <w:szCs w:val="24"/>
        </w:rPr>
        <w:t>participants</w:t>
      </w:r>
    </w:p>
    <w:p w:rsidR="00A94DE9" w:rsidRDefault="00A94DE9" w:rsidP="00A94DE9">
      <w:pPr>
        <w:spacing w:after="0"/>
        <w:rPr>
          <w:rFonts w:ascii="Calibri" w:hAnsi="Calibri" w:cs="Calibri"/>
          <w:sz w:val="24"/>
          <w:szCs w:val="24"/>
        </w:rPr>
      </w:pPr>
    </w:p>
    <w:p w:rsidR="00140ED7" w:rsidRDefault="00140ED7" w:rsidP="00A94DE9">
      <w:pPr>
        <w:spacing w:after="0"/>
        <w:rPr>
          <w:rFonts w:ascii="Calibri" w:hAnsi="Calibri" w:cs="Calibri"/>
          <w:sz w:val="24"/>
          <w:szCs w:val="24"/>
        </w:rPr>
      </w:pPr>
    </w:p>
    <w:p w:rsidR="00140ED7" w:rsidRPr="00140ED7" w:rsidRDefault="00140ED7" w:rsidP="00140ED7">
      <w:pPr>
        <w:pStyle w:val="BodyDHS"/>
        <w:spacing w:after="0" w:line="240" w:lineRule="auto"/>
        <w:rPr>
          <w:rFonts w:asciiTheme="minorHAnsi" w:hAnsiTheme="minorHAnsi" w:cs="Calibri"/>
          <w:color w:val="000000" w:themeColor="text1"/>
          <w:sz w:val="24"/>
          <w:szCs w:val="24"/>
        </w:rPr>
      </w:pPr>
      <w:r w:rsidRPr="00140ED7">
        <w:rPr>
          <w:rFonts w:asciiTheme="minorHAnsi" w:hAnsiTheme="minorHAnsi" w:cs="Calibri"/>
          <w:b/>
          <w:color w:val="000000" w:themeColor="text1"/>
          <w:sz w:val="24"/>
          <w:szCs w:val="24"/>
        </w:rPr>
        <w:t>Date:</w:t>
      </w:r>
      <w:r w:rsidRPr="00140ED7">
        <w:rPr>
          <w:rFonts w:asciiTheme="minorHAnsi" w:hAnsiTheme="minorHAnsi" w:cs="Calibri"/>
          <w:color w:val="000000" w:themeColor="text1"/>
          <w:sz w:val="24"/>
          <w:szCs w:val="24"/>
        </w:rPr>
        <w:t xml:space="preserve"> November 2019</w:t>
      </w:r>
    </w:p>
    <w:p w:rsidR="00140ED7" w:rsidRPr="00140ED7" w:rsidRDefault="00140ED7" w:rsidP="00140ED7">
      <w:pPr>
        <w:pStyle w:val="BodyDHS"/>
        <w:spacing w:after="0" w:line="240" w:lineRule="auto"/>
        <w:rPr>
          <w:rFonts w:asciiTheme="minorHAnsi" w:hAnsiTheme="minorHAnsi" w:cs="Calibri"/>
          <w:color w:val="000000" w:themeColor="text1"/>
          <w:sz w:val="24"/>
          <w:szCs w:val="24"/>
        </w:rPr>
      </w:pPr>
    </w:p>
    <w:p w:rsidR="00140ED7" w:rsidRPr="00140ED7" w:rsidRDefault="00140ED7" w:rsidP="00140ED7">
      <w:pPr>
        <w:pStyle w:val="BodyDHS"/>
        <w:spacing w:after="0" w:line="240" w:lineRule="auto"/>
        <w:ind w:left="1980" w:hanging="1980"/>
        <w:rPr>
          <w:rFonts w:asciiTheme="minorHAnsi" w:hAnsiTheme="minorHAnsi" w:cs="Calibri"/>
          <w:color w:val="000000" w:themeColor="text1"/>
          <w:sz w:val="24"/>
          <w:szCs w:val="24"/>
        </w:rPr>
      </w:pPr>
      <w:r w:rsidRPr="00140ED7">
        <w:rPr>
          <w:rFonts w:asciiTheme="minorHAnsi" w:hAnsiTheme="minorHAnsi" w:cs="Calibri"/>
          <w:b/>
          <w:color w:val="000000" w:themeColor="text1"/>
          <w:sz w:val="24"/>
          <w:szCs w:val="24"/>
        </w:rPr>
        <w:t xml:space="preserve">Title of the project: </w:t>
      </w:r>
      <w:r w:rsidRPr="00140ED7">
        <w:rPr>
          <w:rFonts w:asciiTheme="minorHAnsi" w:hAnsiTheme="minorHAnsi" w:cs="Calibri"/>
          <w:color w:val="000000" w:themeColor="text1"/>
          <w:sz w:val="24"/>
          <w:szCs w:val="24"/>
        </w:rPr>
        <w:t>#</w:t>
      </w:r>
      <w:proofErr w:type="spellStart"/>
      <w:r w:rsidRPr="00140ED7">
        <w:rPr>
          <w:rFonts w:asciiTheme="minorHAnsi" w:hAnsiTheme="minorHAnsi" w:cs="Calibri"/>
          <w:color w:val="000000" w:themeColor="text1"/>
          <w:sz w:val="24"/>
          <w:szCs w:val="24"/>
        </w:rPr>
        <w:t>InHerShoes</w:t>
      </w:r>
      <w:proofErr w:type="spellEnd"/>
      <w:r w:rsidRPr="00140ED7">
        <w:rPr>
          <w:rFonts w:asciiTheme="minorHAnsi" w:hAnsiTheme="minorHAnsi" w:cs="Calibri"/>
          <w:color w:val="000000" w:themeColor="text1"/>
          <w:sz w:val="24"/>
          <w:szCs w:val="24"/>
        </w:rPr>
        <w:t>: improving responses to older women (and their families or supporters or advocates) who report sexual assault</w:t>
      </w:r>
    </w:p>
    <w:p w:rsidR="00A94DE9" w:rsidRDefault="00A94DE9" w:rsidP="00A94DE9">
      <w:pPr>
        <w:widowControl w:val="0"/>
        <w:numPr>
          <w:ilvl w:val="12"/>
          <w:numId w:val="0"/>
        </w:numPr>
        <w:tabs>
          <w:tab w:val="left" w:pos="709"/>
        </w:tabs>
        <w:jc w:val="both"/>
      </w:pPr>
    </w:p>
    <w:p w:rsidR="00140ED7" w:rsidRDefault="00140ED7" w:rsidP="00A94DE9">
      <w:pPr>
        <w:widowControl w:val="0"/>
        <w:numPr>
          <w:ilvl w:val="12"/>
          <w:numId w:val="0"/>
        </w:numPr>
        <w:tabs>
          <w:tab w:val="left" w:pos="709"/>
        </w:tabs>
        <w:jc w:val="both"/>
      </w:pPr>
    </w:p>
    <w:p w:rsidR="00140ED7" w:rsidRPr="00C7586C" w:rsidRDefault="00140ED7" w:rsidP="00A94DE9">
      <w:pPr>
        <w:widowControl w:val="0"/>
        <w:numPr>
          <w:ilvl w:val="12"/>
          <w:numId w:val="0"/>
        </w:numPr>
        <w:tabs>
          <w:tab w:val="left" w:pos="709"/>
        </w:tabs>
        <w:jc w:val="both"/>
      </w:pPr>
    </w:p>
    <w:p w:rsidR="00A94DE9" w:rsidRDefault="00A94DE9" w:rsidP="00A94DE9">
      <w:pPr>
        <w:widowControl w:val="0"/>
        <w:numPr>
          <w:ilvl w:val="12"/>
          <w:numId w:val="0"/>
        </w:numPr>
        <w:tabs>
          <w:tab w:val="left" w:pos="709"/>
        </w:tabs>
        <w:jc w:val="both"/>
      </w:pPr>
      <w:r w:rsidRPr="00C7586C">
        <w:t>I ………………………. (name</w:t>
      </w:r>
      <w:r w:rsidR="00140ED7">
        <w:t xml:space="preserve"> of older woman or other person participating in interview</w:t>
      </w:r>
      <w:r w:rsidRPr="00C7586C">
        <w:t xml:space="preserve">) have read (or, where appropriate, have had read to me) and understood </w:t>
      </w:r>
      <w:r w:rsidRPr="00C7586C">
        <w:rPr>
          <w:b/>
        </w:rPr>
        <w:t>the participant information sheet,</w:t>
      </w:r>
      <w:r w:rsidRPr="00C7586C">
        <w:t xml:space="preserve"> and any questions I have asked </w:t>
      </w:r>
      <w:proofErr w:type="gramStart"/>
      <w:r w:rsidRPr="00C7586C">
        <w:t>have</w:t>
      </w:r>
      <w:proofErr w:type="gramEnd"/>
      <w:r w:rsidRPr="00C7586C">
        <w:t xml:space="preserve"> been answered to my satisfaction. </w:t>
      </w:r>
    </w:p>
    <w:p w:rsidR="00140ED7" w:rsidRDefault="00140ED7" w:rsidP="00A94DE9">
      <w:pPr>
        <w:widowControl w:val="0"/>
        <w:numPr>
          <w:ilvl w:val="12"/>
          <w:numId w:val="0"/>
        </w:numPr>
        <w:tabs>
          <w:tab w:val="left" w:pos="709"/>
        </w:tabs>
        <w:jc w:val="both"/>
      </w:pPr>
    </w:p>
    <w:p w:rsidR="00A94DE9" w:rsidRPr="00C7586C" w:rsidRDefault="00A94DE9" w:rsidP="00A94DE9">
      <w:pPr>
        <w:widowControl w:val="0"/>
        <w:numPr>
          <w:ilvl w:val="12"/>
          <w:numId w:val="0"/>
        </w:numPr>
        <w:tabs>
          <w:tab w:val="left" w:pos="709"/>
        </w:tabs>
        <w:jc w:val="both"/>
      </w:pPr>
      <w:r w:rsidRPr="00C7586C">
        <w:t>I agree</w:t>
      </w:r>
      <w:r>
        <w:t xml:space="preserve"> to participate in the </w:t>
      </w:r>
      <w:r w:rsidRPr="00DE6E5F">
        <w:t>project,</w:t>
      </w:r>
      <w:r>
        <w:t xml:space="preserve"> </w:t>
      </w:r>
      <w:proofErr w:type="spellStart"/>
      <w:r w:rsidRPr="00C7586C">
        <w:t>realising</w:t>
      </w:r>
      <w:proofErr w:type="spellEnd"/>
      <w:r w:rsidRPr="00C7586C">
        <w:t xml:space="preserve"> that I may withdraw at any time. I agree that research data provided by me or with my permission during the project </w:t>
      </w:r>
      <w:r>
        <w:t xml:space="preserve">will be summarized and uploaded to the project webpage and included in a report on responses to older women who report sexual assault. I understand </w:t>
      </w:r>
      <w:r w:rsidRPr="00C7586C">
        <w:t xml:space="preserve">that neither my name nor any other identifying information </w:t>
      </w:r>
      <w:r>
        <w:t>will be</w:t>
      </w:r>
      <w:r w:rsidRPr="00C7586C">
        <w:t xml:space="preserve"> used.</w:t>
      </w:r>
    </w:p>
    <w:p w:rsidR="00A94DE9" w:rsidRDefault="00A94DE9" w:rsidP="00A94DE9">
      <w:pPr>
        <w:widowControl w:val="0"/>
        <w:numPr>
          <w:ilvl w:val="12"/>
          <w:numId w:val="0"/>
        </w:numPr>
        <w:tabs>
          <w:tab w:val="left" w:pos="709"/>
        </w:tabs>
        <w:jc w:val="both"/>
      </w:pPr>
    </w:p>
    <w:p w:rsidR="00A94DE9" w:rsidRDefault="00A94DE9" w:rsidP="00A94DE9">
      <w:pPr>
        <w:widowControl w:val="0"/>
        <w:numPr>
          <w:ilvl w:val="12"/>
          <w:numId w:val="0"/>
        </w:numPr>
        <w:tabs>
          <w:tab w:val="left" w:pos="709"/>
        </w:tabs>
        <w:jc w:val="both"/>
      </w:pPr>
      <w:r>
        <w:t>Do you consent to having your interview recorded? (please tick one of the following boxes).</w:t>
      </w:r>
    </w:p>
    <w:p w:rsidR="00140ED7" w:rsidRPr="00C7586C" w:rsidRDefault="00140ED7" w:rsidP="00A94DE9">
      <w:pPr>
        <w:widowControl w:val="0"/>
        <w:numPr>
          <w:ilvl w:val="12"/>
          <w:numId w:val="0"/>
        </w:numPr>
        <w:tabs>
          <w:tab w:val="left" w:pos="709"/>
        </w:tabs>
        <w:jc w:val="both"/>
      </w:pPr>
    </w:p>
    <w:p w:rsidR="00140ED7" w:rsidRDefault="00935EE5" w:rsidP="00A94DE9">
      <w:pPr>
        <w:widowControl w:val="0"/>
        <w:tabs>
          <w:tab w:val="left" w:pos="709"/>
        </w:tabs>
        <w:jc w:val="both"/>
      </w:pPr>
      <w:r>
        <w:rPr>
          <w:noProof/>
          <w:lang w:val="en-AU" w:eastAsia="en-AU"/>
        </w:rPr>
        <mc:AlternateContent>
          <mc:Choice Requires="wps">
            <w:drawing>
              <wp:anchor distT="0" distB="0" distL="114300" distR="114300" simplePos="0" relativeHeight="251664384" behindDoc="0" locked="0" layoutInCell="1" allowOverlap="1" wp14:anchorId="77273A13">
                <wp:simplePos x="0" y="0"/>
                <wp:positionH relativeFrom="column">
                  <wp:posOffset>51435</wp:posOffset>
                </wp:positionH>
                <wp:positionV relativeFrom="paragraph">
                  <wp:posOffset>2540</wp:posOffset>
                </wp:positionV>
                <wp:extent cx="219075" cy="219075"/>
                <wp:effectExtent l="0" t="0" r="9525"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1907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94DE9" w:rsidRDefault="00A94DE9" w:rsidP="00A94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73A13" id="_x0000_t202" coordsize="21600,21600" o:spt="202" path="m,l,21600r21600,l21600,xe">
                <v:stroke joinstyle="miter"/>
                <v:path gradientshapeok="t" o:connecttype="rect"/>
              </v:shapetype>
              <v:shape id="Text Box 3" o:spid="_x0000_s1026" type="#_x0000_t202" style="position:absolute;left:0;text-align:left;margin-left:4.05pt;margin-top:.2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mSmyQIAAMUGAAAOAAAAZHJzL2Uyb0RvYy54bWy0VW1v0zAQ/o7Ef7D8nSXNurWNlk6wMYQ0&#13;&#10;XqQN8fnqOI2FYxvbbbr9es52m0VsgoGgHyL77nyvzz09O991kmy5dUKrik6Ockq4YroWal3RL7dX&#13;&#10;r+aUOA+qBqkVr+gdd/R8+fLFWW9KXuhWy5pbgk6UK3tT0dZ7U2aZYy3vwB1pwxUqG2078Hi166y2&#13;&#10;0KP3TmZFnp9mvba1sZpx51B6mZR0Gf03DWf+U9M47omsKObm49fG7yp8s+UZlGsLphVsnwb8RRYd&#13;&#10;CIVBB1eX4IFsrHjkqhPMaqcbf8R0l+mmEYzHGrCaSf5TNTctGB5rweY4M7TJ/Tu37OP2syWirmhB&#13;&#10;iYIOR3TLd5680TtyHLrTG1ei0Y1BM79DMU45VurMtWbfHJpkI5v0wAXrVf9B1+gPNl7HF7vGdqFH&#13;&#10;WDVBNziOu2EEISZDYTFZ5LMTShiq9ucQAcrDY2Odf8d1R8KhohYnHJ3D9tr5ZHow2c+jvhJSEqv9&#13;&#10;V+Hb2NIQNSodvkkHYjR2NYkj+PiFtGQLCBtgjCtfxBdy02FRSX6a4y8BCMUIsySeHsSY9OAplrB2&#13;&#10;41gn0S5IBqtfx0O4PxVvfhD/Jt4k2P3/AjGL9aGtUigCgQgm80WKThwDyRFtk9C4YGshzif0QSrS&#13;&#10;o6aYHdLUUgzKZzbpj4fixkE64ZGNpOgqGtu6H2/LoX6raswYSg9CpjNmL1UQ8cgzeyjpDbq4aeue&#13;&#10;1CIAtJgfL5ADa4GkczzPT/PFjBKQa2RL5i19EpfPrDUhKGY1BuA+aZCmhYSowfARRIZs4zBGhcSd&#13;&#10;DmucFtrvVjsMFBZ9pes73G7cp7Avgfvx0Gp7T0mPPFpR930DllMi3ytcqcVkOg3EGy/Tk1mBFzvW&#13;&#10;rMYaUAxdVdRjj+Lxwiey3hgr1i1GSuSj9GtklUbEjX/ICqsIF+TKA7gCrwcyHt+j1cO/z/IHAAAA&#13;&#10;//8DAFBLAwQUAAYACAAAACEAvBGVttwAAAAJAQAADwAAAGRycy9kb3ducmV2LnhtbExPy07DMBC8&#13;&#10;I/EP1iJxQdRJGqqSxqkQjw9oU+6OvSQR8TrEThv+nuUEl5VG89iZcr+4QZxxCr0nBekqAYFkvO2p&#13;&#10;VXCq3+63IELUZPXgCRV8Y4B9dX1V6sL6Cx3wfIyt4BAKhVbQxTgWUgbTodNh5Uck5j785HRkOLXS&#13;&#10;TvrC4W6QWZJspNM98YdOj/jcofk8zk7BV6xfs+aURrc29fhwN+PBvKNStzfLy47P0w5ExCX+OeB3&#13;&#10;A/eHios1fiYbxKBgm7JQQQ6CyTzbgGgUrPNHkFUp/y+ofgAAAP//AwBQSwECLQAUAAYACAAAACEA&#13;&#10;toM4kv4AAADhAQAAEwAAAAAAAAAAAAAAAAAAAAAAW0NvbnRlbnRfVHlwZXNdLnhtbFBLAQItABQA&#13;&#10;BgAIAAAAIQA4/SH/1gAAAJQBAAALAAAAAAAAAAAAAAAAAC8BAABfcmVscy8ucmVsc1BLAQItABQA&#13;&#10;BgAIAAAAIQCAamSmyQIAAMUGAAAOAAAAAAAAAAAAAAAAAC4CAABkcnMvZTJvRG9jLnhtbFBLAQIt&#13;&#10;ABQABgAIAAAAIQC8EZW23AAAAAkBAAAPAAAAAAAAAAAAAAAAACMFAABkcnMvZG93bnJldi54bWxQ&#13;&#10;SwUGAAAAAAQABADzAAAALAYAAAAA&#13;&#10;" fillcolor="#d99594 [1941]" strokecolor="#d99594 [1941]" strokeweight="1pt">
                <v:fill color2="#f2dbdb [661]" angle="135" focus="50%" type="gradient"/>
                <v:shadow on="t" color="#622423 [1605]" opacity=".5" offset="1pt"/>
                <v:path arrowok="t"/>
                <v:textbox>
                  <w:txbxContent>
                    <w:p w:rsidR="00A94DE9" w:rsidRDefault="00A94DE9" w:rsidP="00A94DE9"/>
                  </w:txbxContent>
                </v:textbox>
              </v:shape>
            </w:pict>
          </mc:Fallback>
        </mc:AlternateContent>
      </w:r>
      <w:r w:rsidR="00A94DE9">
        <w:tab/>
      </w:r>
      <w:r w:rsidR="00A94DE9">
        <w:tab/>
        <w:t xml:space="preserve">Yes, I agree </w:t>
      </w:r>
    </w:p>
    <w:p w:rsidR="00A94DE9" w:rsidRDefault="00935EE5" w:rsidP="00A94DE9">
      <w:pPr>
        <w:widowControl w:val="0"/>
        <w:tabs>
          <w:tab w:val="left" w:pos="709"/>
        </w:tabs>
        <w:jc w:val="both"/>
      </w:pPr>
      <w:r>
        <w:rPr>
          <w:noProof/>
          <w:lang w:val="en-AU" w:eastAsia="en-AU"/>
        </w:rPr>
        <mc:AlternateContent>
          <mc:Choice Requires="wps">
            <w:drawing>
              <wp:anchor distT="0" distB="0" distL="114300" distR="114300" simplePos="0" relativeHeight="251665408" behindDoc="0" locked="0" layoutInCell="1" allowOverlap="1" wp14:anchorId="116B3638">
                <wp:simplePos x="0" y="0"/>
                <wp:positionH relativeFrom="column">
                  <wp:posOffset>51435</wp:posOffset>
                </wp:positionH>
                <wp:positionV relativeFrom="paragraph">
                  <wp:posOffset>210185</wp:posOffset>
                </wp:positionV>
                <wp:extent cx="219075" cy="219075"/>
                <wp:effectExtent l="0" t="0" r="952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1907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94DE9" w:rsidRDefault="00A94DE9" w:rsidP="00A94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3638" id="Text Box 2" o:spid="_x0000_s1027" type="#_x0000_t202" style="position:absolute;left:0;text-align:left;margin-left:4.05pt;margin-top:16.5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AzAyAIAAMwGAAAOAAAAZHJzL2Uyb0RvYy54bWy0VVtv0zAUfkfiP1h+Z0mzbm2jpRNsDCGN&#13;&#10;i7Qhnl3bSSwc29hu0+3Xc2ynWcQmGAj6ENnnHJ/rd76ene87iXbcOqFVhWdHOUZcUc2Eair85fbq&#13;&#10;1RIj54liRGrFK3zHHT5fv3xx1puSF7rVknGLwIlyZW8q3HpvyixztOUdcUfacAXKWtuOeLjaJmOW&#13;&#10;9OC9k1mR56dZry0zVlPuHEgvkxKvo/+65tR/qmvHPZIVhtx8/Nr43YRvtj4jZWOJaQUd0iB/kUVH&#13;&#10;hIKgo6tL4gnaWvHIVSeo1U7X/ojqLtN1LSiPNUA1s/ynam5aYnisBZrjzNgm9+/c0o+7zxYJBrPD&#13;&#10;SJEORnTL9x690XtUhO70xpVgdGPAzO9BHCxDpc5ca/rNgUk2sUkPXLDe9B80A39k63V8sa9tF15C&#13;&#10;1QjcwDjuxhGEmBSExWyVL04woqAaziECKQ+PjXX+HdcdCocKW5hwdE52184n04PJMA92JaREVvuv&#13;&#10;wrexpSFqVDp4kw7IaOhqEkfw8Qtp0Y4AbAilXPkivpDbDopK8tMcfglAIAaYJfH8IIakR0+xhMZN&#13;&#10;Y51EuyAZrX4dD+D+VLzlQfybeLNg9/8LhCyaQ1ulUIgEIpgtVyk6cpRIHtGWZgWrF+cT+iAV6sG2&#13;&#10;WBzS1FKMymc26Y+H4qZBOuGBjaToKhzbOoy35YS9VQwyJqUnQqYzVCpVEPHIMwOU9BZc3LSsR0wE&#13;&#10;gBbL4xVwIBNAOsfL/DRfLTAisgG2pN7iJ3H5zFoTgmJWUwAOSRNpWpIQNRo+gsiYbQTopJC402GN&#13;&#10;00L7/WY/sATEC/u+0ewOlhzWKqxN+AuAQ6vtPUY90GmF3fctsRwj+V7BZq1m83ng33iZnywKuNip&#13;&#10;ZjPVEEXBVYU9tCoeL3zi7K2xomkhUuIgpV8DudQiLv5DVgMlAWWmvUv0Hjh5eo9WD39C6x8AAAD/&#13;&#10;/wMAUEsDBBQABgAIAAAAIQDUuI+C3QAAAAsBAAAPAAAAZHJzL2Rvd25yZXYueG1sTE/JTsMwEL0j&#13;&#10;8Q/WIHFB1FkgVGmcCrF8QJtyd5xpEjUeh9hpw98znOhlRqP35i3FdrGDOOPke0cK4lUEAsm4pqdW&#13;&#10;waH6fFyD8EFTowdHqOAHPWzL25tC54270A7P+9AKFiGfawVdCGMupTcdWu1XbkRi7OgmqwOfUyub&#13;&#10;SV9Y3A4yiaJMWt0TO3R6xLcOzWk/WwXfofpI6kMcbGqq8flhxp35QqXu75b3DY/XDYiAS/j/gL8O&#13;&#10;nB9KDla7mRovBgXrmIkK0pQ3w09JBqJWkL1kIMtCXncofwEAAP//AwBQSwECLQAUAAYACAAAACEA&#13;&#10;toM4kv4AAADhAQAAEwAAAAAAAAAAAAAAAAAAAAAAW0NvbnRlbnRfVHlwZXNdLnhtbFBLAQItABQA&#13;&#10;BgAIAAAAIQA4/SH/1gAAAJQBAAALAAAAAAAAAAAAAAAAAC8BAABfcmVscy8ucmVsc1BLAQItABQA&#13;&#10;BgAIAAAAIQAkNAzAyAIAAMwGAAAOAAAAAAAAAAAAAAAAAC4CAABkcnMvZTJvRG9jLnhtbFBLAQIt&#13;&#10;ABQABgAIAAAAIQDUuI+C3QAAAAsBAAAPAAAAAAAAAAAAAAAAACIFAABkcnMvZG93bnJldi54bWxQ&#13;&#10;SwUGAAAAAAQABADzAAAALAYAAAAA&#13;&#10;" fillcolor="#d99594 [1941]" strokecolor="#d99594 [1941]" strokeweight="1pt">
                <v:fill color2="#f2dbdb [661]" angle="135" focus="50%" type="gradient"/>
                <v:shadow on="t" color="#622423 [1605]" opacity=".5" offset="1pt"/>
                <v:path arrowok="t"/>
                <v:textbox>
                  <w:txbxContent>
                    <w:p w:rsidR="00A94DE9" w:rsidRDefault="00A94DE9" w:rsidP="00A94DE9"/>
                  </w:txbxContent>
                </v:textbox>
              </v:shape>
            </w:pict>
          </mc:Fallback>
        </mc:AlternateContent>
      </w:r>
    </w:p>
    <w:p w:rsidR="00A94DE9" w:rsidRPr="00C7586C" w:rsidRDefault="00A94DE9" w:rsidP="00A94DE9">
      <w:pPr>
        <w:widowControl w:val="0"/>
        <w:tabs>
          <w:tab w:val="left" w:pos="709"/>
        </w:tabs>
        <w:jc w:val="both"/>
      </w:pPr>
      <w:r>
        <w:tab/>
        <w:t>No, I do not wish to have my interview recorded.</w:t>
      </w:r>
    </w:p>
    <w:p w:rsidR="00A94DE9" w:rsidRDefault="00A94DE9" w:rsidP="00A94DE9">
      <w:pPr>
        <w:widowControl w:val="0"/>
        <w:tabs>
          <w:tab w:val="left" w:pos="7230"/>
        </w:tabs>
      </w:pPr>
    </w:p>
    <w:p w:rsidR="00A94DE9" w:rsidRPr="00C7586C" w:rsidRDefault="00A94DE9" w:rsidP="00A94DE9">
      <w:pPr>
        <w:widowControl w:val="0"/>
        <w:tabs>
          <w:tab w:val="left" w:pos="7230"/>
        </w:tabs>
      </w:pPr>
    </w:p>
    <w:p w:rsidR="00A94DE9" w:rsidRPr="00C7586C" w:rsidRDefault="00A94DE9" w:rsidP="00A94DE9">
      <w:pPr>
        <w:widowControl w:val="0"/>
        <w:tabs>
          <w:tab w:val="left" w:pos="7230"/>
        </w:tabs>
        <w:rPr>
          <w:b/>
        </w:rPr>
      </w:pPr>
      <w:r w:rsidRPr="00C7586C">
        <w:rPr>
          <w:b/>
        </w:rPr>
        <w:t>Name of participant (block letters):</w:t>
      </w:r>
    </w:p>
    <w:p w:rsidR="00AF68AE" w:rsidRDefault="00AF68AE" w:rsidP="00A94DE9">
      <w:pPr>
        <w:widowControl w:val="0"/>
        <w:tabs>
          <w:tab w:val="left" w:pos="7230"/>
        </w:tabs>
        <w:rPr>
          <w:b/>
        </w:rPr>
      </w:pPr>
    </w:p>
    <w:p w:rsidR="00AF68AE" w:rsidRDefault="00AF68AE" w:rsidP="00A94DE9">
      <w:pPr>
        <w:widowControl w:val="0"/>
        <w:tabs>
          <w:tab w:val="left" w:pos="7230"/>
        </w:tabs>
        <w:rPr>
          <w:b/>
        </w:rPr>
      </w:pPr>
    </w:p>
    <w:p w:rsidR="00A94DE9" w:rsidRPr="00C7586C" w:rsidRDefault="00A94DE9" w:rsidP="00A94DE9">
      <w:pPr>
        <w:widowControl w:val="0"/>
        <w:tabs>
          <w:tab w:val="left" w:pos="7230"/>
        </w:tabs>
        <w:rPr>
          <w:b/>
        </w:rPr>
      </w:pPr>
      <w:r w:rsidRPr="00C7586C">
        <w:rPr>
          <w:b/>
        </w:rPr>
        <w:t>Signature:</w:t>
      </w:r>
      <w:r w:rsidRPr="00C7586C">
        <w:rPr>
          <w:b/>
        </w:rPr>
        <w:tab/>
        <w:t>Date</w:t>
      </w:r>
      <w:r w:rsidR="00AF68AE">
        <w:rPr>
          <w:b/>
        </w:rPr>
        <w:t>:</w:t>
      </w:r>
      <w:r w:rsidRPr="00C7586C">
        <w:rPr>
          <w:b/>
        </w:rPr>
        <w:t xml:space="preserve"> </w:t>
      </w:r>
    </w:p>
    <w:p w:rsidR="00A94DE9" w:rsidRPr="00C7586C" w:rsidRDefault="00A94DE9" w:rsidP="00A94DE9">
      <w:pPr>
        <w:widowControl w:val="0"/>
        <w:tabs>
          <w:tab w:val="left" w:pos="7230"/>
        </w:tabs>
        <w:rPr>
          <w:b/>
        </w:rPr>
      </w:pPr>
    </w:p>
    <w:p w:rsidR="00A94DE9" w:rsidRPr="00C7586C" w:rsidRDefault="00A94DE9" w:rsidP="00A94DE9">
      <w:pPr>
        <w:widowControl w:val="0"/>
        <w:tabs>
          <w:tab w:val="left" w:pos="7230"/>
        </w:tabs>
        <w:rPr>
          <w:b/>
        </w:rPr>
      </w:pPr>
      <w:r w:rsidRPr="00C7586C">
        <w:rPr>
          <w:b/>
        </w:rPr>
        <w:t xml:space="preserve">Name of the </w:t>
      </w:r>
      <w:r>
        <w:rPr>
          <w:b/>
        </w:rPr>
        <w:t>researcher</w:t>
      </w:r>
      <w:r w:rsidRPr="00C7586C">
        <w:rPr>
          <w:b/>
        </w:rPr>
        <w:t xml:space="preserve"> (block letters): </w:t>
      </w:r>
    </w:p>
    <w:p w:rsidR="00AF68AE" w:rsidRDefault="00AF68AE" w:rsidP="00A94DE9">
      <w:pPr>
        <w:widowControl w:val="0"/>
        <w:spacing w:after="0"/>
        <w:jc w:val="both"/>
      </w:pPr>
    </w:p>
    <w:p w:rsidR="00AF68AE" w:rsidRDefault="00AF68AE" w:rsidP="00A94DE9">
      <w:pPr>
        <w:widowControl w:val="0"/>
        <w:spacing w:after="0"/>
        <w:jc w:val="both"/>
      </w:pPr>
    </w:p>
    <w:p w:rsidR="00AF68AE" w:rsidRDefault="00AF68AE" w:rsidP="00A94DE9">
      <w:pPr>
        <w:widowControl w:val="0"/>
        <w:spacing w:after="0"/>
        <w:jc w:val="both"/>
      </w:pPr>
    </w:p>
    <w:p w:rsidR="00A94DE9" w:rsidRPr="00D43B5E" w:rsidRDefault="00A94DE9" w:rsidP="00A94DE9">
      <w:pPr>
        <w:widowControl w:val="0"/>
        <w:spacing w:after="0"/>
        <w:jc w:val="both"/>
        <w:rPr>
          <w:rFonts w:asciiTheme="minorHAnsi" w:hAnsiTheme="minorHAnsi" w:cs="Calibri"/>
          <w:b/>
          <w:sz w:val="24"/>
          <w:szCs w:val="24"/>
        </w:rPr>
      </w:pPr>
      <w:r w:rsidRPr="00D43B5E">
        <w:rPr>
          <w:b/>
        </w:rPr>
        <w:t>Signature:</w:t>
      </w:r>
      <w:r w:rsidRPr="00D43B5E">
        <w:rPr>
          <w:b/>
        </w:rPr>
        <w:tab/>
      </w:r>
      <w:r w:rsidR="00AF68AE">
        <w:rPr>
          <w:b/>
        </w:rPr>
        <w:tab/>
      </w:r>
      <w:r w:rsidR="00AF68AE">
        <w:rPr>
          <w:b/>
        </w:rPr>
        <w:tab/>
      </w:r>
      <w:r w:rsidR="00AF68AE">
        <w:rPr>
          <w:b/>
        </w:rPr>
        <w:tab/>
      </w:r>
      <w:r w:rsidR="00AF68AE">
        <w:rPr>
          <w:b/>
        </w:rPr>
        <w:tab/>
      </w:r>
      <w:r w:rsidR="00AF68AE">
        <w:rPr>
          <w:b/>
        </w:rPr>
        <w:tab/>
      </w:r>
      <w:r w:rsidR="00AF68AE">
        <w:rPr>
          <w:b/>
        </w:rPr>
        <w:tab/>
      </w:r>
      <w:r w:rsidR="00AF68AE">
        <w:rPr>
          <w:b/>
        </w:rPr>
        <w:tab/>
      </w:r>
      <w:r w:rsidR="00AF68AE">
        <w:rPr>
          <w:b/>
        </w:rPr>
        <w:tab/>
        <w:t>Date:</w:t>
      </w:r>
    </w:p>
    <w:p w:rsidR="00A94DE9" w:rsidRDefault="00A94DE9" w:rsidP="00991A30">
      <w:pPr>
        <w:widowControl w:val="0"/>
        <w:spacing w:after="0"/>
        <w:jc w:val="both"/>
        <w:rPr>
          <w:rFonts w:asciiTheme="minorHAnsi" w:hAnsiTheme="minorHAnsi" w:cs="Calibri"/>
          <w:sz w:val="24"/>
          <w:szCs w:val="24"/>
        </w:rPr>
      </w:pPr>
    </w:p>
    <w:p w:rsidR="00A94DE9" w:rsidRDefault="00A94DE9" w:rsidP="00991A30">
      <w:pPr>
        <w:widowControl w:val="0"/>
        <w:spacing w:after="0"/>
        <w:jc w:val="both"/>
        <w:rPr>
          <w:rFonts w:asciiTheme="minorHAnsi" w:hAnsiTheme="minorHAnsi" w:cs="Calibri"/>
          <w:sz w:val="24"/>
          <w:szCs w:val="24"/>
        </w:rPr>
      </w:pPr>
    </w:p>
    <w:p w:rsidR="00D55287" w:rsidRPr="00991A30" w:rsidRDefault="00D55287" w:rsidP="00991A30">
      <w:pPr>
        <w:spacing w:after="0"/>
        <w:jc w:val="both"/>
        <w:rPr>
          <w:rFonts w:asciiTheme="minorHAnsi" w:hAnsiTheme="minorHAnsi" w:cs="Calibri"/>
          <w:color w:val="000000"/>
          <w:sz w:val="24"/>
          <w:szCs w:val="24"/>
        </w:rPr>
      </w:pPr>
    </w:p>
    <w:sectPr w:rsidR="00D55287" w:rsidRPr="00991A30" w:rsidSect="0010176F">
      <w:footerReference w:type="default" r:id="rId8"/>
      <w:headerReference w:type="first" r:id="rId9"/>
      <w:footerReference w:type="first" r:id="rId10"/>
      <w:pgSz w:w="11907" w:h="16840" w:code="9"/>
      <w:pgMar w:top="1134" w:right="1134" w:bottom="1134"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B30" w:rsidRDefault="002D1B30">
      <w:r>
        <w:separator/>
      </w:r>
    </w:p>
  </w:endnote>
  <w:endnote w:type="continuationSeparator" w:id="0">
    <w:p w:rsidR="002D1B30" w:rsidRDefault="002D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0D6" w:rsidRDefault="00FE1FDB">
    <w:pPr>
      <w:pStyle w:val="Footer"/>
      <w:jc w:val="right"/>
    </w:pPr>
    <w:r>
      <w:fldChar w:fldCharType="begin"/>
    </w:r>
    <w:r>
      <w:instrText xml:space="preserve"> PAGE   \* MERGEFORMAT </w:instrText>
    </w:r>
    <w:r>
      <w:fldChar w:fldCharType="separate"/>
    </w:r>
    <w:r w:rsidR="00AF68AE">
      <w:rPr>
        <w:noProof/>
      </w:rPr>
      <w:t>5</w:t>
    </w:r>
    <w:r>
      <w:rPr>
        <w:noProof/>
      </w:rPr>
      <w:fldChar w:fldCharType="end"/>
    </w:r>
  </w:p>
  <w:p w:rsidR="00ED30D6" w:rsidRPr="00954CBA" w:rsidRDefault="00ED30D6" w:rsidP="008B6C91">
    <w:pPr>
      <w:rPr>
        <w:lang w:val="en-AU"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0D6" w:rsidRPr="00ED5910" w:rsidRDefault="00ED30D6" w:rsidP="00ED5910">
    <w:pPr>
      <w:tabs>
        <w:tab w:val="left" w:pos="709"/>
      </w:tabs>
      <w:spacing w:after="0" w:line="240" w:lineRule="exact"/>
      <w:rPr>
        <w:rFonts w:cs="Tahoma"/>
        <w:sz w:val="17"/>
        <w:szCs w:val="17"/>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B30" w:rsidRDefault="002D1B30">
      <w:r>
        <w:separator/>
      </w:r>
    </w:p>
  </w:footnote>
  <w:footnote w:type="continuationSeparator" w:id="0">
    <w:p w:rsidR="002D1B30" w:rsidRDefault="002D1B30">
      <w:r>
        <w:continuationSeparator/>
      </w:r>
    </w:p>
  </w:footnote>
  <w:footnote w:id="1">
    <w:p w:rsidR="008C282D" w:rsidRPr="00850305" w:rsidRDefault="008C282D" w:rsidP="008C282D">
      <w:pPr>
        <w:spacing w:after="0"/>
      </w:pPr>
      <w:r>
        <w:rPr>
          <w:rStyle w:val="FootnoteReference"/>
        </w:rPr>
        <w:footnoteRef/>
      </w:r>
      <w:r>
        <w:t xml:space="preserve"> </w:t>
      </w:r>
      <w:r w:rsidRPr="00850305">
        <w:rPr>
          <w:sz w:val="16"/>
          <w:szCs w:val="16"/>
          <w:lang w:val="en-AU"/>
        </w:rPr>
        <w:t>See</w:t>
      </w:r>
      <w:r>
        <w:rPr>
          <w:sz w:val="16"/>
          <w:szCs w:val="16"/>
          <w:lang w:val="en-AU"/>
        </w:rPr>
        <w:t xml:space="preserve"> Walk a Mile in My Shoes</w:t>
      </w:r>
      <w:r w:rsidRPr="00850305">
        <w:rPr>
          <w:sz w:val="16"/>
          <w:szCs w:val="16"/>
          <w:lang w:val="en-AU"/>
        </w:rPr>
        <w:t xml:space="preserve">: </w:t>
      </w:r>
      <w:hyperlink r:id="rId1" w:history="1">
        <w:r w:rsidRPr="00850305">
          <w:rPr>
            <w:rStyle w:val="Hyperlink"/>
            <w:sz w:val="16"/>
            <w:szCs w:val="16"/>
          </w:rPr>
          <w:t>https://www.health.org.uk/news-and-comment/featured-content/a-mile-in-my-shoes</w:t>
        </w:r>
      </w:hyperlink>
    </w:p>
  </w:footnote>
  <w:footnote w:id="2">
    <w:p w:rsidR="008C282D" w:rsidRPr="00B66BD5" w:rsidRDefault="008C282D" w:rsidP="008C282D">
      <w:pPr>
        <w:spacing w:after="0"/>
      </w:pPr>
      <w:r>
        <w:rPr>
          <w:rStyle w:val="FootnoteReference"/>
        </w:rPr>
        <w:footnoteRef/>
      </w:r>
      <w:r w:rsidRPr="00B66BD5">
        <w:rPr>
          <w:sz w:val="16"/>
          <w:szCs w:val="16"/>
        </w:rPr>
        <w:t xml:space="preserve"> </w:t>
      </w:r>
      <w:r w:rsidRPr="00B66BD5">
        <w:rPr>
          <w:sz w:val="16"/>
          <w:szCs w:val="16"/>
          <w:lang w:val="en-AU"/>
        </w:rPr>
        <w:t xml:space="preserve">See Norma’s Project: </w:t>
      </w:r>
      <w:hyperlink r:id="rId2" w:history="1">
        <w:r w:rsidRPr="00B66BD5">
          <w:rPr>
            <w:rStyle w:val="Hyperlink"/>
            <w:sz w:val="16"/>
            <w:szCs w:val="16"/>
          </w:rPr>
          <w:t>https://www.opalinstitute.org/uploads/1/5/3/9/15399992/researchreport.pdf</w:t>
        </w:r>
      </w:hyperlink>
    </w:p>
  </w:footnote>
  <w:footnote w:id="3">
    <w:p w:rsidR="008C282D" w:rsidRPr="005F73EB" w:rsidRDefault="008C282D" w:rsidP="008C282D">
      <w:r>
        <w:rPr>
          <w:rStyle w:val="FootnoteReference"/>
        </w:rPr>
        <w:footnoteRef/>
      </w:r>
      <w:r>
        <w:t xml:space="preserve"> </w:t>
      </w:r>
      <w:r w:rsidRPr="005F73EB">
        <w:rPr>
          <w:sz w:val="16"/>
          <w:szCs w:val="16"/>
        </w:rPr>
        <w:t xml:space="preserve">The OPAL Institute is </w:t>
      </w:r>
      <w:r>
        <w:rPr>
          <w:sz w:val="16"/>
          <w:szCs w:val="16"/>
        </w:rPr>
        <w:t xml:space="preserve">a social enterprise, and </w:t>
      </w:r>
      <w:r w:rsidRPr="005F73EB">
        <w:rPr>
          <w:sz w:val="16"/>
          <w:szCs w:val="16"/>
        </w:rPr>
        <w:t>the only Program in Australia dedicated to promoting the Sexual Rights of older people – i</w:t>
      </w:r>
      <w:r>
        <w:rPr>
          <w:sz w:val="16"/>
          <w:szCs w:val="16"/>
        </w:rPr>
        <w:t>t</w:t>
      </w:r>
      <w:r w:rsidRPr="005F73EB">
        <w:rPr>
          <w:sz w:val="16"/>
          <w:szCs w:val="16"/>
        </w:rPr>
        <w:t xml:space="preserve"> includes the Power Project, which aims to prevent sexual assault of older women. </w:t>
      </w:r>
      <w:r>
        <w:rPr>
          <w:sz w:val="16"/>
          <w:szCs w:val="16"/>
        </w:rPr>
        <w:t xml:space="preserve">More information </w:t>
      </w:r>
      <w:r w:rsidRPr="005F73EB">
        <w:rPr>
          <w:sz w:val="16"/>
          <w:szCs w:val="16"/>
          <w:lang w:val="en-AU"/>
        </w:rPr>
        <w:t xml:space="preserve">at: </w:t>
      </w:r>
      <w:hyperlink r:id="rId3" w:history="1">
        <w:r w:rsidRPr="005F73EB">
          <w:rPr>
            <w:rStyle w:val="Hyperlink"/>
            <w:sz w:val="16"/>
            <w:szCs w:val="16"/>
          </w:rPr>
          <w:t>https://www.opalinstitute.org/</w:t>
        </w:r>
      </w:hyperlink>
    </w:p>
  </w:footnote>
  <w:footnote w:id="4">
    <w:p w:rsidR="008C282D" w:rsidRPr="00850305" w:rsidRDefault="008C282D" w:rsidP="008C282D">
      <w:r>
        <w:rPr>
          <w:rStyle w:val="FootnoteReference"/>
        </w:rPr>
        <w:footnoteRef/>
      </w:r>
      <w:r>
        <w:t xml:space="preserve"> </w:t>
      </w:r>
      <w:r w:rsidRPr="00850305">
        <w:rPr>
          <w:sz w:val="16"/>
          <w:szCs w:val="16"/>
          <w:lang w:val="en-AU"/>
        </w:rPr>
        <w:t>See</w:t>
      </w:r>
      <w:r>
        <w:rPr>
          <w:sz w:val="16"/>
          <w:szCs w:val="16"/>
          <w:lang w:val="en-AU"/>
        </w:rPr>
        <w:t xml:space="preserve"> Walk a Mile in My Shoes</w:t>
      </w:r>
      <w:r w:rsidRPr="00850305">
        <w:rPr>
          <w:sz w:val="16"/>
          <w:szCs w:val="16"/>
          <w:lang w:val="en-AU"/>
        </w:rPr>
        <w:t xml:space="preserve">: </w:t>
      </w:r>
      <w:hyperlink r:id="rId4" w:history="1">
        <w:r w:rsidRPr="00850305">
          <w:rPr>
            <w:rStyle w:val="Hyperlink"/>
            <w:sz w:val="16"/>
            <w:szCs w:val="16"/>
          </w:rPr>
          <w:t>https://www.health.org.uk/news-and-comment/featured-content/a-mile-in-my-shoes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82D" w:rsidRDefault="008C282D">
    <w:pPr>
      <w:pStyle w:val="Header"/>
    </w:pPr>
    <w:r>
      <w:rPr>
        <w:noProof/>
        <w:lang w:val="en-AU" w:eastAsia="en-AU"/>
      </w:rPr>
      <w:drawing>
        <wp:inline distT="0" distB="0" distL="0" distR="0">
          <wp:extent cx="2321547" cy="661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LogoWeb.jpg"/>
                  <pic:cNvPicPr/>
                </pic:nvPicPr>
                <pic:blipFill>
                  <a:blip r:embed="rId1"/>
                  <a:stretch>
                    <a:fillRect/>
                  </a:stretch>
                </pic:blipFill>
                <pic:spPr>
                  <a:xfrm>
                    <a:off x="0" y="0"/>
                    <a:ext cx="2369296" cy="675086"/>
                  </a:xfrm>
                  <a:prstGeom prst="rect">
                    <a:avLst/>
                  </a:prstGeom>
                </pic:spPr>
              </pic:pic>
            </a:graphicData>
          </a:graphic>
        </wp:inline>
      </w:drawing>
    </w:r>
  </w:p>
  <w:p w:rsidR="00ED30D6" w:rsidRPr="00C74646" w:rsidRDefault="00ED30D6" w:rsidP="00C74646">
    <w:pPr>
      <w:spacing w:before="20" w:after="0" w:line="240" w:lineRule="exact"/>
      <w:jc w:val="right"/>
      <w:rPr>
        <w:rFonts w:cs="Tahoma"/>
        <w:sz w:val="17"/>
        <w:szCs w:val="17"/>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713"/>
    <w:multiLevelType w:val="multilevel"/>
    <w:tmpl w:val="645ECB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4B46369"/>
    <w:multiLevelType w:val="hybridMultilevel"/>
    <w:tmpl w:val="208AD46A"/>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 w15:restartNumberingAfterBreak="0">
    <w:nsid w:val="186515B3"/>
    <w:multiLevelType w:val="hybridMultilevel"/>
    <w:tmpl w:val="469A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D3F6F"/>
    <w:multiLevelType w:val="hybridMultilevel"/>
    <w:tmpl w:val="5280716C"/>
    <w:lvl w:ilvl="0" w:tplc="E26CFDF6">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480C42"/>
    <w:multiLevelType w:val="hybridMultilevel"/>
    <w:tmpl w:val="D7B27A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25C357BF"/>
    <w:multiLevelType w:val="hybridMultilevel"/>
    <w:tmpl w:val="E966B04E"/>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6" w15:restartNumberingAfterBreak="0">
    <w:nsid w:val="31611E9B"/>
    <w:multiLevelType w:val="hybridMultilevel"/>
    <w:tmpl w:val="985A3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8C2FBE"/>
    <w:multiLevelType w:val="multilevel"/>
    <w:tmpl w:val="714A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54E65"/>
    <w:multiLevelType w:val="hybridMultilevel"/>
    <w:tmpl w:val="9A08BD0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D8726EC"/>
    <w:multiLevelType w:val="hybridMultilevel"/>
    <w:tmpl w:val="1AF22F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933C9"/>
    <w:multiLevelType w:val="hybridMultilevel"/>
    <w:tmpl w:val="570CBEA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2F15A6F"/>
    <w:multiLevelType w:val="hybridMultilevel"/>
    <w:tmpl w:val="570CBEA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8A35B21"/>
    <w:multiLevelType w:val="hybridMultilevel"/>
    <w:tmpl w:val="9402A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D704D3"/>
    <w:multiLevelType w:val="hybridMultilevel"/>
    <w:tmpl w:val="636CA58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5ED1CAF"/>
    <w:multiLevelType w:val="hybridMultilevel"/>
    <w:tmpl w:val="15585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10ED0"/>
    <w:multiLevelType w:val="hybridMultilevel"/>
    <w:tmpl w:val="F3FA5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356B57"/>
    <w:multiLevelType w:val="hybridMultilevel"/>
    <w:tmpl w:val="93FA5284"/>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7" w15:restartNumberingAfterBreak="0">
    <w:nsid w:val="5F157E18"/>
    <w:multiLevelType w:val="hybridMultilevel"/>
    <w:tmpl w:val="57DCF4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E051F"/>
    <w:multiLevelType w:val="hybridMultilevel"/>
    <w:tmpl w:val="6C881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713D9"/>
    <w:multiLevelType w:val="hybridMultilevel"/>
    <w:tmpl w:val="646E5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38014D"/>
    <w:multiLevelType w:val="hybridMultilevel"/>
    <w:tmpl w:val="7F50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F1561"/>
    <w:multiLevelType w:val="hybridMultilevel"/>
    <w:tmpl w:val="D2B636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B507E44"/>
    <w:multiLevelType w:val="hybridMultilevel"/>
    <w:tmpl w:val="B96E4042"/>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15:restartNumberingAfterBreak="0">
    <w:nsid w:val="7BD86FE5"/>
    <w:multiLevelType w:val="hybridMultilevel"/>
    <w:tmpl w:val="C81E9BE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17"/>
  </w:num>
  <w:num w:numId="4">
    <w:abstractNumId w:val="19"/>
  </w:num>
  <w:num w:numId="5">
    <w:abstractNumId w:val="20"/>
  </w:num>
  <w:num w:numId="6">
    <w:abstractNumId w:val="16"/>
  </w:num>
  <w:num w:numId="7">
    <w:abstractNumId w:val="22"/>
  </w:num>
  <w:num w:numId="8">
    <w:abstractNumId w:val="1"/>
  </w:num>
  <w:num w:numId="9">
    <w:abstractNumId w:val="13"/>
  </w:num>
  <w:num w:numId="10">
    <w:abstractNumId w:val="21"/>
  </w:num>
  <w:num w:numId="11">
    <w:abstractNumId w:val="5"/>
  </w:num>
  <w:num w:numId="12">
    <w:abstractNumId w:val="11"/>
  </w:num>
  <w:num w:numId="13">
    <w:abstractNumId w:val="8"/>
  </w:num>
  <w:num w:numId="14">
    <w:abstractNumId w:val="4"/>
  </w:num>
  <w:num w:numId="15">
    <w:abstractNumId w:val="10"/>
  </w:num>
  <w:num w:numId="16">
    <w:abstractNumId w:val="7"/>
  </w:num>
  <w:num w:numId="17">
    <w:abstractNumId w:val="0"/>
  </w:num>
  <w:num w:numId="18">
    <w:abstractNumId w:val="3"/>
  </w:num>
  <w:num w:numId="19">
    <w:abstractNumId w:val="2"/>
  </w:num>
  <w:num w:numId="20">
    <w:abstractNumId w:val="23"/>
  </w:num>
  <w:num w:numId="21">
    <w:abstractNumId w:val="15"/>
  </w:num>
  <w:num w:numId="22">
    <w:abstractNumId w:val="12"/>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A0"/>
    <w:rsid w:val="00011028"/>
    <w:rsid w:val="00021A49"/>
    <w:rsid w:val="000309F4"/>
    <w:rsid w:val="000313B0"/>
    <w:rsid w:val="000358B6"/>
    <w:rsid w:val="00052B61"/>
    <w:rsid w:val="000572CB"/>
    <w:rsid w:val="0005796B"/>
    <w:rsid w:val="00063BD2"/>
    <w:rsid w:val="00063D8B"/>
    <w:rsid w:val="00067E34"/>
    <w:rsid w:val="00070A28"/>
    <w:rsid w:val="0008375C"/>
    <w:rsid w:val="00083B61"/>
    <w:rsid w:val="00084D50"/>
    <w:rsid w:val="00094535"/>
    <w:rsid w:val="000952D6"/>
    <w:rsid w:val="000A3383"/>
    <w:rsid w:val="000A63B4"/>
    <w:rsid w:val="000A7711"/>
    <w:rsid w:val="000A7A8C"/>
    <w:rsid w:val="000B0873"/>
    <w:rsid w:val="000C5D6D"/>
    <w:rsid w:val="000D2359"/>
    <w:rsid w:val="000D4176"/>
    <w:rsid w:val="000E6122"/>
    <w:rsid w:val="000E78EB"/>
    <w:rsid w:val="000F1A15"/>
    <w:rsid w:val="000F37EF"/>
    <w:rsid w:val="0010176F"/>
    <w:rsid w:val="00105834"/>
    <w:rsid w:val="0010691F"/>
    <w:rsid w:val="00112D27"/>
    <w:rsid w:val="00113873"/>
    <w:rsid w:val="00132E22"/>
    <w:rsid w:val="00133EB1"/>
    <w:rsid w:val="00140E57"/>
    <w:rsid w:val="00140ED7"/>
    <w:rsid w:val="001419F9"/>
    <w:rsid w:val="001427FB"/>
    <w:rsid w:val="00142D66"/>
    <w:rsid w:val="00143565"/>
    <w:rsid w:val="00146A3E"/>
    <w:rsid w:val="00154111"/>
    <w:rsid w:val="00157744"/>
    <w:rsid w:val="00160418"/>
    <w:rsid w:val="001637AD"/>
    <w:rsid w:val="0016432B"/>
    <w:rsid w:val="0017359D"/>
    <w:rsid w:val="00180D19"/>
    <w:rsid w:val="001822AE"/>
    <w:rsid w:val="001845EF"/>
    <w:rsid w:val="00187228"/>
    <w:rsid w:val="001926B8"/>
    <w:rsid w:val="00194172"/>
    <w:rsid w:val="00195625"/>
    <w:rsid w:val="00197AB4"/>
    <w:rsid w:val="001B13BE"/>
    <w:rsid w:val="001B66AC"/>
    <w:rsid w:val="001C2BE3"/>
    <w:rsid w:val="00202438"/>
    <w:rsid w:val="0020361F"/>
    <w:rsid w:val="00205528"/>
    <w:rsid w:val="002057DB"/>
    <w:rsid w:val="0021355E"/>
    <w:rsid w:val="00214AD2"/>
    <w:rsid w:val="00217625"/>
    <w:rsid w:val="0022286F"/>
    <w:rsid w:val="00222C7E"/>
    <w:rsid w:val="002250A8"/>
    <w:rsid w:val="002269DC"/>
    <w:rsid w:val="00235406"/>
    <w:rsid w:val="002376E6"/>
    <w:rsid w:val="00237BD8"/>
    <w:rsid w:val="00241D14"/>
    <w:rsid w:val="002466D3"/>
    <w:rsid w:val="00257E68"/>
    <w:rsid w:val="00261596"/>
    <w:rsid w:val="00261D62"/>
    <w:rsid w:val="00262203"/>
    <w:rsid w:val="0026349F"/>
    <w:rsid w:val="00271744"/>
    <w:rsid w:val="00273DD2"/>
    <w:rsid w:val="002917A9"/>
    <w:rsid w:val="002A57D4"/>
    <w:rsid w:val="002A7966"/>
    <w:rsid w:val="002C06B8"/>
    <w:rsid w:val="002D1B30"/>
    <w:rsid w:val="002D5C73"/>
    <w:rsid w:val="002E100A"/>
    <w:rsid w:val="002E491B"/>
    <w:rsid w:val="002F4B7E"/>
    <w:rsid w:val="003053B3"/>
    <w:rsid w:val="0031765F"/>
    <w:rsid w:val="00317DDB"/>
    <w:rsid w:val="00333C18"/>
    <w:rsid w:val="00333E9C"/>
    <w:rsid w:val="003379FF"/>
    <w:rsid w:val="00346B08"/>
    <w:rsid w:val="0035184A"/>
    <w:rsid w:val="003564E6"/>
    <w:rsid w:val="00363E24"/>
    <w:rsid w:val="00364145"/>
    <w:rsid w:val="00367B91"/>
    <w:rsid w:val="00373B74"/>
    <w:rsid w:val="003807B3"/>
    <w:rsid w:val="0038773D"/>
    <w:rsid w:val="00387E75"/>
    <w:rsid w:val="00390332"/>
    <w:rsid w:val="00390902"/>
    <w:rsid w:val="00392CA9"/>
    <w:rsid w:val="003D23C5"/>
    <w:rsid w:val="003E02D8"/>
    <w:rsid w:val="003E074B"/>
    <w:rsid w:val="003F1636"/>
    <w:rsid w:val="003F171B"/>
    <w:rsid w:val="003F398A"/>
    <w:rsid w:val="00400C90"/>
    <w:rsid w:val="0040589E"/>
    <w:rsid w:val="004224CE"/>
    <w:rsid w:val="0042460C"/>
    <w:rsid w:val="00435A08"/>
    <w:rsid w:val="00437827"/>
    <w:rsid w:val="00443782"/>
    <w:rsid w:val="00444C7B"/>
    <w:rsid w:val="004547F2"/>
    <w:rsid w:val="00454BDF"/>
    <w:rsid w:val="00456D9E"/>
    <w:rsid w:val="00462704"/>
    <w:rsid w:val="00462BB3"/>
    <w:rsid w:val="00463B2B"/>
    <w:rsid w:val="00466702"/>
    <w:rsid w:val="0047135D"/>
    <w:rsid w:val="00473290"/>
    <w:rsid w:val="004801EA"/>
    <w:rsid w:val="00494AB8"/>
    <w:rsid w:val="004A00B1"/>
    <w:rsid w:val="004A47FB"/>
    <w:rsid w:val="004B265B"/>
    <w:rsid w:val="004C4088"/>
    <w:rsid w:val="004D019E"/>
    <w:rsid w:val="004D6091"/>
    <w:rsid w:val="004D6712"/>
    <w:rsid w:val="004F0FA3"/>
    <w:rsid w:val="004F78B7"/>
    <w:rsid w:val="00507301"/>
    <w:rsid w:val="005244BB"/>
    <w:rsid w:val="0053157C"/>
    <w:rsid w:val="005323A0"/>
    <w:rsid w:val="005507E7"/>
    <w:rsid w:val="005512E7"/>
    <w:rsid w:val="005560F1"/>
    <w:rsid w:val="005625A8"/>
    <w:rsid w:val="00565F4D"/>
    <w:rsid w:val="005666F6"/>
    <w:rsid w:val="00567240"/>
    <w:rsid w:val="00575F0A"/>
    <w:rsid w:val="005776D7"/>
    <w:rsid w:val="005823D2"/>
    <w:rsid w:val="00591CF3"/>
    <w:rsid w:val="005A1F2A"/>
    <w:rsid w:val="005B607C"/>
    <w:rsid w:val="005B7DDF"/>
    <w:rsid w:val="005E443D"/>
    <w:rsid w:val="005F3E06"/>
    <w:rsid w:val="005F48A8"/>
    <w:rsid w:val="005F6AE0"/>
    <w:rsid w:val="005F7323"/>
    <w:rsid w:val="00602BC1"/>
    <w:rsid w:val="00606BDF"/>
    <w:rsid w:val="00615564"/>
    <w:rsid w:val="00626A63"/>
    <w:rsid w:val="006333CC"/>
    <w:rsid w:val="00653E60"/>
    <w:rsid w:val="00654429"/>
    <w:rsid w:val="00670085"/>
    <w:rsid w:val="00671F16"/>
    <w:rsid w:val="00691A08"/>
    <w:rsid w:val="006A776E"/>
    <w:rsid w:val="006B049A"/>
    <w:rsid w:val="006B1ACA"/>
    <w:rsid w:val="006B4369"/>
    <w:rsid w:val="006C1591"/>
    <w:rsid w:val="006C282B"/>
    <w:rsid w:val="006D0D88"/>
    <w:rsid w:val="006E012D"/>
    <w:rsid w:val="006E01D1"/>
    <w:rsid w:val="006F2D62"/>
    <w:rsid w:val="00704157"/>
    <w:rsid w:val="00706A56"/>
    <w:rsid w:val="00707787"/>
    <w:rsid w:val="00721C03"/>
    <w:rsid w:val="0072230C"/>
    <w:rsid w:val="007273B3"/>
    <w:rsid w:val="00745422"/>
    <w:rsid w:val="00753E6F"/>
    <w:rsid w:val="007540F7"/>
    <w:rsid w:val="007567C3"/>
    <w:rsid w:val="00764A65"/>
    <w:rsid w:val="007711BB"/>
    <w:rsid w:val="007820BD"/>
    <w:rsid w:val="0079080E"/>
    <w:rsid w:val="0079311F"/>
    <w:rsid w:val="00793DAF"/>
    <w:rsid w:val="00793F18"/>
    <w:rsid w:val="00795DC0"/>
    <w:rsid w:val="00797124"/>
    <w:rsid w:val="007A370B"/>
    <w:rsid w:val="007A7AD5"/>
    <w:rsid w:val="007B09C1"/>
    <w:rsid w:val="007B0F67"/>
    <w:rsid w:val="007C2827"/>
    <w:rsid w:val="007C47C4"/>
    <w:rsid w:val="007D4871"/>
    <w:rsid w:val="007E4B3C"/>
    <w:rsid w:val="007F38E8"/>
    <w:rsid w:val="007F6E78"/>
    <w:rsid w:val="007F767F"/>
    <w:rsid w:val="008012F3"/>
    <w:rsid w:val="00803704"/>
    <w:rsid w:val="008215AA"/>
    <w:rsid w:val="00823C84"/>
    <w:rsid w:val="00834D53"/>
    <w:rsid w:val="008430FF"/>
    <w:rsid w:val="0085303B"/>
    <w:rsid w:val="0086643E"/>
    <w:rsid w:val="00870CFC"/>
    <w:rsid w:val="00871CE0"/>
    <w:rsid w:val="00876831"/>
    <w:rsid w:val="008A0AE4"/>
    <w:rsid w:val="008A5A75"/>
    <w:rsid w:val="008B0ADA"/>
    <w:rsid w:val="008B6C91"/>
    <w:rsid w:val="008C282D"/>
    <w:rsid w:val="008C2B46"/>
    <w:rsid w:val="008D6A3D"/>
    <w:rsid w:val="008E098E"/>
    <w:rsid w:val="008E217A"/>
    <w:rsid w:val="008F29D5"/>
    <w:rsid w:val="00906F80"/>
    <w:rsid w:val="00910DB8"/>
    <w:rsid w:val="009254D4"/>
    <w:rsid w:val="00925896"/>
    <w:rsid w:val="0092734B"/>
    <w:rsid w:val="00935EE5"/>
    <w:rsid w:val="009418B0"/>
    <w:rsid w:val="009537A6"/>
    <w:rsid w:val="00954CBA"/>
    <w:rsid w:val="009677B8"/>
    <w:rsid w:val="009723A0"/>
    <w:rsid w:val="009755CC"/>
    <w:rsid w:val="00976378"/>
    <w:rsid w:val="0099181C"/>
    <w:rsid w:val="00991A30"/>
    <w:rsid w:val="00992A9C"/>
    <w:rsid w:val="00995E3E"/>
    <w:rsid w:val="0099654C"/>
    <w:rsid w:val="009972B5"/>
    <w:rsid w:val="009A07BA"/>
    <w:rsid w:val="009A22AF"/>
    <w:rsid w:val="009A6800"/>
    <w:rsid w:val="009C1E3E"/>
    <w:rsid w:val="009C26A9"/>
    <w:rsid w:val="009C4E54"/>
    <w:rsid w:val="009C67B8"/>
    <w:rsid w:val="009D4D42"/>
    <w:rsid w:val="009E0E52"/>
    <w:rsid w:val="009E6AD0"/>
    <w:rsid w:val="009F3201"/>
    <w:rsid w:val="00A003A0"/>
    <w:rsid w:val="00A0183A"/>
    <w:rsid w:val="00A07574"/>
    <w:rsid w:val="00A16F3C"/>
    <w:rsid w:val="00A25FCD"/>
    <w:rsid w:val="00A33E49"/>
    <w:rsid w:val="00A377ED"/>
    <w:rsid w:val="00A4094C"/>
    <w:rsid w:val="00A42115"/>
    <w:rsid w:val="00A47851"/>
    <w:rsid w:val="00A537F9"/>
    <w:rsid w:val="00A5530E"/>
    <w:rsid w:val="00A65BA0"/>
    <w:rsid w:val="00A72ABA"/>
    <w:rsid w:val="00A73105"/>
    <w:rsid w:val="00A742DF"/>
    <w:rsid w:val="00A76F06"/>
    <w:rsid w:val="00A86D8F"/>
    <w:rsid w:val="00A94DE9"/>
    <w:rsid w:val="00A97D73"/>
    <w:rsid w:val="00AA43D8"/>
    <w:rsid w:val="00AB4A9A"/>
    <w:rsid w:val="00AC4FB8"/>
    <w:rsid w:val="00AD24A9"/>
    <w:rsid w:val="00AE2DAE"/>
    <w:rsid w:val="00AE3FD5"/>
    <w:rsid w:val="00AF68AE"/>
    <w:rsid w:val="00B00CE3"/>
    <w:rsid w:val="00B03A4A"/>
    <w:rsid w:val="00B044B4"/>
    <w:rsid w:val="00B13FC6"/>
    <w:rsid w:val="00B1455D"/>
    <w:rsid w:val="00B147B4"/>
    <w:rsid w:val="00B15764"/>
    <w:rsid w:val="00B511A3"/>
    <w:rsid w:val="00B64E75"/>
    <w:rsid w:val="00B7053B"/>
    <w:rsid w:val="00B7072C"/>
    <w:rsid w:val="00B82456"/>
    <w:rsid w:val="00B84682"/>
    <w:rsid w:val="00B85B78"/>
    <w:rsid w:val="00B92050"/>
    <w:rsid w:val="00B92693"/>
    <w:rsid w:val="00BA46F7"/>
    <w:rsid w:val="00BA7A77"/>
    <w:rsid w:val="00BB00F6"/>
    <w:rsid w:val="00BC78D6"/>
    <w:rsid w:val="00BD1610"/>
    <w:rsid w:val="00BD1804"/>
    <w:rsid w:val="00BD197C"/>
    <w:rsid w:val="00BE1793"/>
    <w:rsid w:val="00BE422E"/>
    <w:rsid w:val="00BF0E76"/>
    <w:rsid w:val="00BF0E7B"/>
    <w:rsid w:val="00C01B87"/>
    <w:rsid w:val="00C24389"/>
    <w:rsid w:val="00C27E86"/>
    <w:rsid w:val="00C3421C"/>
    <w:rsid w:val="00C372F5"/>
    <w:rsid w:val="00C575AC"/>
    <w:rsid w:val="00C60687"/>
    <w:rsid w:val="00C74646"/>
    <w:rsid w:val="00C82123"/>
    <w:rsid w:val="00C92570"/>
    <w:rsid w:val="00C932EF"/>
    <w:rsid w:val="00CA01BC"/>
    <w:rsid w:val="00CA33C5"/>
    <w:rsid w:val="00CB06DD"/>
    <w:rsid w:val="00CB0D5B"/>
    <w:rsid w:val="00CB61C9"/>
    <w:rsid w:val="00CC207B"/>
    <w:rsid w:val="00CD0357"/>
    <w:rsid w:val="00CE19A5"/>
    <w:rsid w:val="00CE48A5"/>
    <w:rsid w:val="00CF60D4"/>
    <w:rsid w:val="00CF6A5F"/>
    <w:rsid w:val="00D03C8F"/>
    <w:rsid w:val="00D0471C"/>
    <w:rsid w:val="00D11EB0"/>
    <w:rsid w:val="00D15B01"/>
    <w:rsid w:val="00D278AF"/>
    <w:rsid w:val="00D320B1"/>
    <w:rsid w:val="00D32F21"/>
    <w:rsid w:val="00D428D7"/>
    <w:rsid w:val="00D42E05"/>
    <w:rsid w:val="00D43B5E"/>
    <w:rsid w:val="00D55287"/>
    <w:rsid w:val="00D60894"/>
    <w:rsid w:val="00D60D49"/>
    <w:rsid w:val="00D60E4A"/>
    <w:rsid w:val="00D62AF8"/>
    <w:rsid w:val="00D74183"/>
    <w:rsid w:val="00D879B5"/>
    <w:rsid w:val="00D91BD3"/>
    <w:rsid w:val="00DA68AA"/>
    <w:rsid w:val="00DA74FA"/>
    <w:rsid w:val="00DB2693"/>
    <w:rsid w:val="00DB37C7"/>
    <w:rsid w:val="00DB5B71"/>
    <w:rsid w:val="00DB7E17"/>
    <w:rsid w:val="00DC240F"/>
    <w:rsid w:val="00DC2D7A"/>
    <w:rsid w:val="00DC301C"/>
    <w:rsid w:val="00DC7128"/>
    <w:rsid w:val="00DD2B28"/>
    <w:rsid w:val="00DD4A4D"/>
    <w:rsid w:val="00DD5577"/>
    <w:rsid w:val="00DD55E8"/>
    <w:rsid w:val="00DF51B3"/>
    <w:rsid w:val="00DF668F"/>
    <w:rsid w:val="00E06EDA"/>
    <w:rsid w:val="00E105AA"/>
    <w:rsid w:val="00E17B2E"/>
    <w:rsid w:val="00E22E0C"/>
    <w:rsid w:val="00E26185"/>
    <w:rsid w:val="00E27644"/>
    <w:rsid w:val="00E30C0A"/>
    <w:rsid w:val="00E36C00"/>
    <w:rsid w:val="00E40C57"/>
    <w:rsid w:val="00E54A51"/>
    <w:rsid w:val="00E63037"/>
    <w:rsid w:val="00E63F49"/>
    <w:rsid w:val="00E7365A"/>
    <w:rsid w:val="00E8792D"/>
    <w:rsid w:val="00E93A65"/>
    <w:rsid w:val="00E954C9"/>
    <w:rsid w:val="00E9568E"/>
    <w:rsid w:val="00E97472"/>
    <w:rsid w:val="00EA1695"/>
    <w:rsid w:val="00EA18E1"/>
    <w:rsid w:val="00EA7269"/>
    <w:rsid w:val="00EB0476"/>
    <w:rsid w:val="00EB1D2F"/>
    <w:rsid w:val="00EB2F89"/>
    <w:rsid w:val="00EC0911"/>
    <w:rsid w:val="00EC25CD"/>
    <w:rsid w:val="00EC3891"/>
    <w:rsid w:val="00EC4A78"/>
    <w:rsid w:val="00ED30D6"/>
    <w:rsid w:val="00ED5910"/>
    <w:rsid w:val="00EE0667"/>
    <w:rsid w:val="00EF4EE6"/>
    <w:rsid w:val="00EF5B6A"/>
    <w:rsid w:val="00F0077B"/>
    <w:rsid w:val="00F0164D"/>
    <w:rsid w:val="00F113D2"/>
    <w:rsid w:val="00F16AFA"/>
    <w:rsid w:val="00F232D7"/>
    <w:rsid w:val="00F62B6A"/>
    <w:rsid w:val="00F64FEE"/>
    <w:rsid w:val="00F72A3A"/>
    <w:rsid w:val="00F75928"/>
    <w:rsid w:val="00F80A3A"/>
    <w:rsid w:val="00F842AC"/>
    <w:rsid w:val="00F842CF"/>
    <w:rsid w:val="00F9230D"/>
    <w:rsid w:val="00FA3FDF"/>
    <w:rsid w:val="00FA743F"/>
    <w:rsid w:val="00FB134E"/>
    <w:rsid w:val="00FB1D26"/>
    <w:rsid w:val="00FB50F4"/>
    <w:rsid w:val="00FD275C"/>
    <w:rsid w:val="00FD6523"/>
    <w:rsid w:val="00FE1FDB"/>
    <w:rsid w:val="00FE76B8"/>
    <w:rsid w:val="00FE76D8"/>
    <w:rsid w:val="00FF2E14"/>
    <w:rsid w:val="00FF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09267"/>
  <w15:docId w15:val="{E8E18BF6-0ACE-9547-8E04-9AA9E4B4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0F6"/>
    <w:pPr>
      <w:spacing w:after="120"/>
    </w:pPr>
    <w:rPr>
      <w:rFonts w:ascii="Verdana" w:hAnsi="Verdana"/>
      <w:sz w:val="20"/>
      <w:szCs w:val="20"/>
    </w:rPr>
  </w:style>
  <w:style w:type="paragraph" w:styleId="Heading1">
    <w:name w:val="heading 1"/>
    <w:basedOn w:val="Normal"/>
    <w:next w:val="Normal"/>
    <w:link w:val="Heading1Char"/>
    <w:uiPriority w:val="99"/>
    <w:qFormat/>
    <w:rsid w:val="00BB00F6"/>
    <w:pPr>
      <w:keepNext/>
      <w:spacing w:before="240"/>
      <w:outlineLvl w:val="0"/>
    </w:pPr>
    <w:rPr>
      <w:b/>
      <w:color w:val="000000"/>
      <w:sz w:val="24"/>
    </w:rPr>
  </w:style>
  <w:style w:type="paragraph" w:styleId="Heading2">
    <w:name w:val="heading 2"/>
    <w:basedOn w:val="Normal"/>
    <w:next w:val="Normal"/>
    <w:link w:val="Heading2Char"/>
    <w:qFormat/>
    <w:rsid w:val="00BB00F6"/>
    <w:pPr>
      <w:keepNext/>
      <w:spacing w:before="240"/>
      <w:outlineLvl w:val="1"/>
    </w:pPr>
    <w:rPr>
      <w:b/>
    </w:rPr>
  </w:style>
  <w:style w:type="paragraph" w:styleId="Heading3">
    <w:name w:val="heading 3"/>
    <w:basedOn w:val="Normal"/>
    <w:next w:val="Normal"/>
    <w:link w:val="Heading3Char"/>
    <w:uiPriority w:val="99"/>
    <w:qFormat/>
    <w:rsid w:val="00BB00F6"/>
    <w:pPr>
      <w:keepNext/>
      <w:spacing w:before="240"/>
      <w:outlineLvl w:val="2"/>
    </w:pPr>
    <w:rPr>
      <w:i/>
    </w:rPr>
  </w:style>
  <w:style w:type="paragraph" w:styleId="Heading6">
    <w:name w:val="heading 6"/>
    <w:basedOn w:val="Normal"/>
    <w:next w:val="Normal"/>
    <w:link w:val="Heading6Char"/>
    <w:unhideWhenUsed/>
    <w:qFormat/>
    <w:locked/>
    <w:rsid w:val="00EC389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61F"/>
    <w:rPr>
      <w:rFonts w:ascii="Cambria" w:hAnsi="Cambria" w:cs="Times New Roman"/>
      <w:b/>
      <w:bCs/>
      <w:kern w:val="32"/>
      <w:sz w:val="32"/>
      <w:szCs w:val="32"/>
    </w:rPr>
  </w:style>
  <w:style w:type="character" w:customStyle="1" w:styleId="Heading2Char">
    <w:name w:val="Heading 2 Char"/>
    <w:basedOn w:val="DefaultParagraphFont"/>
    <w:link w:val="Heading2"/>
    <w:locked/>
    <w:rsid w:val="00CB06DD"/>
    <w:rPr>
      <w:rFonts w:ascii="Verdana" w:hAnsi="Verdana" w:cs="Times New Roman"/>
      <w:b/>
      <w:lang w:val="en-US" w:eastAsia="en-US" w:bidi="ar-SA"/>
    </w:rPr>
  </w:style>
  <w:style w:type="character" w:customStyle="1" w:styleId="Heading3Char">
    <w:name w:val="Heading 3 Char"/>
    <w:basedOn w:val="DefaultParagraphFont"/>
    <w:link w:val="Heading3"/>
    <w:uiPriority w:val="99"/>
    <w:semiHidden/>
    <w:locked/>
    <w:rsid w:val="0020361F"/>
    <w:rPr>
      <w:rFonts w:ascii="Cambria" w:hAnsi="Cambria" w:cs="Times New Roman"/>
      <w:b/>
      <w:bCs/>
      <w:sz w:val="26"/>
      <w:szCs w:val="26"/>
    </w:rPr>
  </w:style>
  <w:style w:type="paragraph" w:styleId="BalloonText">
    <w:name w:val="Balloon Text"/>
    <w:basedOn w:val="Normal"/>
    <w:link w:val="BalloonTextChar"/>
    <w:uiPriority w:val="99"/>
    <w:semiHidden/>
    <w:rsid w:val="006700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61F"/>
    <w:rPr>
      <w:rFonts w:cs="Times New Roman"/>
      <w:sz w:val="2"/>
    </w:rPr>
  </w:style>
  <w:style w:type="paragraph" w:customStyle="1" w:styleId="NormalNOSPACEAFTER">
    <w:name w:val="Normal NO SPACE AFTER"/>
    <w:basedOn w:val="Normal"/>
    <w:uiPriority w:val="99"/>
    <w:rsid w:val="00BB00F6"/>
    <w:pPr>
      <w:spacing w:after="0"/>
    </w:pPr>
    <w:rPr>
      <w:lang w:val="en-AU" w:eastAsia="en-AU"/>
    </w:rPr>
  </w:style>
  <w:style w:type="paragraph" w:styleId="Header">
    <w:name w:val="header"/>
    <w:basedOn w:val="Normal"/>
    <w:link w:val="HeaderChar"/>
    <w:uiPriority w:val="99"/>
    <w:rsid w:val="007E4B3C"/>
    <w:pPr>
      <w:tabs>
        <w:tab w:val="center" w:pos="4153"/>
        <w:tab w:val="right" w:pos="8306"/>
      </w:tabs>
    </w:pPr>
  </w:style>
  <w:style w:type="character" w:customStyle="1" w:styleId="HeaderChar">
    <w:name w:val="Header Char"/>
    <w:basedOn w:val="DefaultParagraphFont"/>
    <w:link w:val="Header"/>
    <w:uiPriority w:val="99"/>
    <w:locked/>
    <w:rsid w:val="0020361F"/>
    <w:rPr>
      <w:rFonts w:ascii="Verdana" w:hAnsi="Verdana" w:cs="Times New Roman"/>
      <w:sz w:val="20"/>
      <w:szCs w:val="20"/>
    </w:rPr>
  </w:style>
  <w:style w:type="paragraph" w:styleId="Footer">
    <w:name w:val="footer"/>
    <w:basedOn w:val="Normal"/>
    <w:link w:val="FooterChar"/>
    <w:uiPriority w:val="99"/>
    <w:rsid w:val="007E4B3C"/>
    <w:pPr>
      <w:tabs>
        <w:tab w:val="center" w:pos="4153"/>
        <w:tab w:val="right" w:pos="8306"/>
      </w:tabs>
    </w:pPr>
  </w:style>
  <w:style w:type="character" w:customStyle="1" w:styleId="FooterChar">
    <w:name w:val="Footer Char"/>
    <w:basedOn w:val="DefaultParagraphFont"/>
    <w:link w:val="Footer"/>
    <w:uiPriority w:val="99"/>
    <w:locked/>
    <w:rsid w:val="00271744"/>
    <w:rPr>
      <w:rFonts w:ascii="Verdana" w:hAnsi="Verdana" w:cs="Times New Roman"/>
      <w:lang w:val="en-US" w:eastAsia="en-US"/>
    </w:rPr>
  </w:style>
  <w:style w:type="character" w:styleId="Hyperlink">
    <w:name w:val="Hyperlink"/>
    <w:basedOn w:val="DefaultParagraphFont"/>
    <w:uiPriority w:val="99"/>
    <w:rsid w:val="0053157C"/>
    <w:rPr>
      <w:rFonts w:cs="Times New Roman"/>
      <w:color w:val="0000FF"/>
      <w:u w:val="single"/>
    </w:rPr>
  </w:style>
  <w:style w:type="character" w:styleId="FollowedHyperlink">
    <w:name w:val="FollowedHyperlink"/>
    <w:basedOn w:val="DefaultParagraphFont"/>
    <w:uiPriority w:val="99"/>
    <w:rsid w:val="00EC0911"/>
    <w:rPr>
      <w:rFonts w:cs="Times New Roman"/>
      <w:color w:val="800080"/>
      <w:u w:val="single"/>
    </w:rPr>
  </w:style>
  <w:style w:type="paragraph" w:styleId="BodyText">
    <w:name w:val="Body Text"/>
    <w:basedOn w:val="Normal"/>
    <w:link w:val="BodyTextChar"/>
    <w:uiPriority w:val="99"/>
    <w:rsid w:val="00CB06DD"/>
    <w:pPr>
      <w:spacing w:after="0"/>
    </w:pPr>
    <w:rPr>
      <w:rFonts w:ascii="Times New Roman" w:hAnsi="Times New Roman"/>
      <w:sz w:val="24"/>
      <w:lang w:eastAsia="en-AU"/>
    </w:rPr>
  </w:style>
  <w:style w:type="character" w:customStyle="1" w:styleId="BodyTextChar">
    <w:name w:val="Body Text Char"/>
    <w:basedOn w:val="DefaultParagraphFont"/>
    <w:link w:val="BodyText"/>
    <w:uiPriority w:val="99"/>
    <w:locked/>
    <w:rsid w:val="00CB06DD"/>
    <w:rPr>
      <w:rFonts w:cs="Times New Roman"/>
      <w:sz w:val="24"/>
      <w:lang w:val="en-US" w:eastAsia="en-AU" w:bidi="ar-SA"/>
    </w:rPr>
  </w:style>
  <w:style w:type="paragraph" w:customStyle="1" w:styleId="BodyDHS">
    <w:name w:val="Body DHS"/>
    <w:rsid w:val="00CB06DD"/>
    <w:pPr>
      <w:widowControl w:val="0"/>
      <w:suppressAutoHyphens/>
      <w:spacing w:after="180" w:line="260" w:lineRule="exact"/>
    </w:pPr>
    <w:rPr>
      <w:rFonts w:ascii="Book Antiqua" w:hAnsi="Book Antiqua"/>
      <w:sz w:val="21"/>
      <w:szCs w:val="20"/>
      <w:lang w:val="en-AU"/>
    </w:rPr>
  </w:style>
  <w:style w:type="paragraph" w:customStyle="1" w:styleId="HeadingDDHS">
    <w:name w:val="Heading D DHS"/>
    <w:next w:val="BodyDHS"/>
    <w:uiPriority w:val="99"/>
    <w:rsid w:val="00CB06DD"/>
    <w:pPr>
      <w:keepNext/>
      <w:keepLines/>
      <w:widowControl w:val="0"/>
      <w:suppressAutoHyphens/>
      <w:spacing w:before="200" w:after="80" w:line="260" w:lineRule="exact"/>
    </w:pPr>
    <w:rPr>
      <w:rFonts w:ascii="Book Antiqua" w:hAnsi="Book Antiqua"/>
      <w:b/>
      <w:szCs w:val="20"/>
      <w:lang w:val="en-AU"/>
    </w:rPr>
  </w:style>
  <w:style w:type="character" w:customStyle="1" w:styleId="maintext1">
    <w:name w:val="maintext1"/>
    <w:basedOn w:val="DefaultParagraphFont"/>
    <w:uiPriority w:val="99"/>
    <w:rsid w:val="007A370B"/>
    <w:rPr>
      <w:rFonts w:ascii="Verdana" w:hAnsi="Verdana" w:cs="Times New Roman"/>
      <w:color w:val="1A3D71"/>
      <w:sz w:val="14"/>
      <w:szCs w:val="14"/>
    </w:rPr>
  </w:style>
  <w:style w:type="paragraph" w:customStyle="1" w:styleId="Default">
    <w:name w:val="Default"/>
    <w:uiPriority w:val="99"/>
    <w:rsid w:val="00217625"/>
    <w:pPr>
      <w:autoSpaceDE w:val="0"/>
      <w:autoSpaceDN w:val="0"/>
      <w:adjustRightInd w:val="0"/>
    </w:pPr>
    <w:rPr>
      <w:rFonts w:ascii="Arial" w:hAnsi="Arial" w:cs="Arial"/>
      <w:color w:val="000000"/>
      <w:sz w:val="24"/>
      <w:szCs w:val="24"/>
      <w:lang w:val="en-AU" w:eastAsia="en-AU"/>
    </w:rPr>
  </w:style>
  <w:style w:type="paragraph" w:styleId="BodyTextIndent3">
    <w:name w:val="Body Text Indent 3"/>
    <w:basedOn w:val="Normal"/>
    <w:link w:val="BodyTextIndent3Char"/>
    <w:uiPriority w:val="99"/>
    <w:rsid w:val="00217625"/>
    <w:pPr>
      <w:ind w:left="283"/>
    </w:pPr>
    <w:rPr>
      <w:sz w:val="16"/>
      <w:szCs w:val="16"/>
    </w:rPr>
  </w:style>
  <w:style w:type="character" w:customStyle="1" w:styleId="BodyTextIndent3Char">
    <w:name w:val="Body Text Indent 3 Char"/>
    <w:basedOn w:val="DefaultParagraphFont"/>
    <w:link w:val="BodyTextIndent3"/>
    <w:uiPriority w:val="99"/>
    <w:locked/>
    <w:rsid w:val="00217625"/>
    <w:rPr>
      <w:rFonts w:ascii="Verdana" w:hAnsi="Verdana" w:cs="Times New Roman"/>
      <w:sz w:val="16"/>
      <w:szCs w:val="16"/>
      <w:lang w:val="en-US" w:eastAsia="en-US"/>
    </w:rPr>
  </w:style>
  <w:style w:type="paragraph" w:styleId="ListParagraph">
    <w:name w:val="List Paragraph"/>
    <w:basedOn w:val="Normal"/>
    <w:uiPriority w:val="99"/>
    <w:qFormat/>
    <w:rsid w:val="00217625"/>
    <w:pPr>
      <w:spacing w:after="0"/>
      <w:ind w:left="720"/>
      <w:contextualSpacing/>
    </w:pPr>
    <w:rPr>
      <w:rFonts w:ascii="Times New Roman" w:hAnsi="Times New Roman"/>
      <w:lang w:val="en-AU"/>
    </w:rPr>
  </w:style>
  <w:style w:type="paragraph" w:styleId="TOC1">
    <w:name w:val="toc 1"/>
    <w:basedOn w:val="Normal"/>
    <w:next w:val="Normal"/>
    <w:autoRedefine/>
    <w:uiPriority w:val="99"/>
    <w:rsid w:val="00235406"/>
    <w:pPr>
      <w:spacing w:after="100" w:line="276" w:lineRule="auto"/>
    </w:pPr>
    <w:rPr>
      <w:rFonts w:ascii="Calibri" w:hAnsi="Calibri"/>
      <w:sz w:val="22"/>
      <w:szCs w:val="22"/>
      <w:lang w:val="en-AU"/>
    </w:rPr>
  </w:style>
  <w:style w:type="character" w:customStyle="1" w:styleId="Heading1Char2">
    <w:name w:val="Heading 1 Char2"/>
    <w:aliases w:val="Heading 1 Char1 Char,Heading 1 Char Char Char,Heading 1 Char Char1"/>
    <w:uiPriority w:val="99"/>
    <w:rsid w:val="00A33E49"/>
    <w:rPr>
      <w:rFonts w:ascii="Arial" w:hAnsi="Arial"/>
      <w:b/>
      <w:sz w:val="32"/>
      <w:lang w:val="en-AU" w:eastAsia="en-US"/>
    </w:rPr>
  </w:style>
  <w:style w:type="paragraph" w:styleId="PlainText">
    <w:name w:val="Plain Text"/>
    <w:basedOn w:val="Normal"/>
    <w:link w:val="PlainTextChar"/>
    <w:uiPriority w:val="99"/>
    <w:rsid w:val="00FF3044"/>
    <w:pPr>
      <w:spacing w:after="0"/>
    </w:pPr>
    <w:rPr>
      <w:rFonts w:ascii="Consolas" w:hAnsi="Consolas"/>
      <w:sz w:val="21"/>
      <w:szCs w:val="21"/>
      <w:lang w:val="en-AU"/>
    </w:rPr>
  </w:style>
  <w:style w:type="character" w:customStyle="1" w:styleId="PlainTextChar">
    <w:name w:val="Plain Text Char"/>
    <w:basedOn w:val="DefaultParagraphFont"/>
    <w:link w:val="PlainText"/>
    <w:uiPriority w:val="99"/>
    <w:locked/>
    <w:rsid w:val="00FF3044"/>
    <w:rPr>
      <w:rFonts w:ascii="Consolas" w:hAnsi="Consolas" w:cs="Times New Roman"/>
      <w:sz w:val="21"/>
      <w:szCs w:val="21"/>
      <w:lang w:eastAsia="en-US"/>
    </w:rPr>
  </w:style>
  <w:style w:type="paragraph" w:customStyle="1" w:styleId="highlight">
    <w:name w:val="highlight"/>
    <w:basedOn w:val="Normal"/>
    <w:uiPriority w:val="99"/>
    <w:rsid w:val="00DA68AA"/>
    <w:pPr>
      <w:spacing w:before="100" w:beforeAutospacing="1" w:after="100" w:afterAutospacing="1" w:line="168" w:lineRule="atLeast"/>
    </w:pPr>
    <w:rPr>
      <w:rFonts w:ascii="Times New Roman" w:hAnsi="Times New Roman"/>
      <w:color w:val="FAB114"/>
      <w:sz w:val="16"/>
      <w:szCs w:val="16"/>
      <w:lang w:val="en-AU" w:eastAsia="en-AU"/>
    </w:rPr>
  </w:style>
  <w:style w:type="character" w:styleId="CommentReference">
    <w:name w:val="annotation reference"/>
    <w:basedOn w:val="DefaultParagraphFont"/>
    <w:uiPriority w:val="99"/>
    <w:semiHidden/>
    <w:rsid w:val="00B64E75"/>
    <w:rPr>
      <w:rFonts w:cs="Times New Roman"/>
      <w:sz w:val="16"/>
      <w:szCs w:val="16"/>
    </w:rPr>
  </w:style>
  <w:style w:type="paragraph" w:styleId="CommentText">
    <w:name w:val="annotation text"/>
    <w:basedOn w:val="Normal"/>
    <w:link w:val="CommentTextChar"/>
    <w:uiPriority w:val="99"/>
    <w:semiHidden/>
    <w:rsid w:val="00B64E75"/>
  </w:style>
  <w:style w:type="character" w:customStyle="1" w:styleId="CommentTextChar">
    <w:name w:val="Comment Text Char"/>
    <w:basedOn w:val="DefaultParagraphFont"/>
    <w:link w:val="CommentText"/>
    <w:uiPriority w:val="99"/>
    <w:semiHidden/>
    <w:locked/>
    <w:rsid w:val="0020361F"/>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B64E75"/>
    <w:rPr>
      <w:b/>
      <w:bCs/>
    </w:rPr>
  </w:style>
  <w:style w:type="character" w:customStyle="1" w:styleId="CommentSubjectChar">
    <w:name w:val="Comment Subject Char"/>
    <w:basedOn w:val="CommentTextChar"/>
    <w:link w:val="CommentSubject"/>
    <w:uiPriority w:val="99"/>
    <w:semiHidden/>
    <w:locked/>
    <w:rsid w:val="0020361F"/>
    <w:rPr>
      <w:rFonts w:ascii="Verdana" w:hAnsi="Verdana" w:cs="Times New Roman"/>
      <w:b/>
      <w:bCs/>
      <w:sz w:val="20"/>
      <w:szCs w:val="20"/>
    </w:rPr>
  </w:style>
  <w:style w:type="character" w:styleId="FootnoteReference">
    <w:name w:val="footnote reference"/>
    <w:basedOn w:val="DefaultParagraphFont"/>
    <w:uiPriority w:val="99"/>
    <w:semiHidden/>
    <w:unhideWhenUsed/>
    <w:rsid w:val="008C282D"/>
    <w:rPr>
      <w:vertAlign w:val="superscript"/>
    </w:rPr>
  </w:style>
  <w:style w:type="character" w:customStyle="1" w:styleId="Heading6Char">
    <w:name w:val="Heading 6 Char"/>
    <w:basedOn w:val="DefaultParagraphFont"/>
    <w:link w:val="Heading6"/>
    <w:rsid w:val="00EC3891"/>
    <w:rPr>
      <w:rFonts w:asciiTheme="majorHAnsi" w:eastAsiaTheme="majorEastAsia" w:hAnsiTheme="majorHAnsi" w:cstheme="majorBidi"/>
      <w:color w:val="243F60" w:themeColor="accent1" w:themeShade="7F"/>
      <w:sz w:val="20"/>
      <w:szCs w:val="20"/>
    </w:rPr>
  </w:style>
  <w:style w:type="character" w:customStyle="1" w:styleId="UnresolvedMention1">
    <w:name w:val="Unresolved Mention1"/>
    <w:basedOn w:val="DefaultParagraphFont"/>
    <w:uiPriority w:val="99"/>
    <w:semiHidden/>
    <w:unhideWhenUsed/>
    <w:rsid w:val="00A9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41301">
      <w:marLeft w:val="0"/>
      <w:marRight w:val="0"/>
      <w:marTop w:val="0"/>
      <w:marBottom w:val="0"/>
      <w:divBdr>
        <w:top w:val="none" w:sz="0" w:space="0" w:color="auto"/>
        <w:left w:val="none" w:sz="0" w:space="0" w:color="auto"/>
        <w:bottom w:val="none" w:sz="0" w:space="0" w:color="auto"/>
        <w:right w:val="none" w:sz="0" w:space="0" w:color="auto"/>
      </w:divBdr>
      <w:divsChild>
        <w:div w:id="326641299">
          <w:marLeft w:val="0"/>
          <w:marRight w:val="0"/>
          <w:marTop w:val="100"/>
          <w:marBottom w:val="10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single" w:sz="4" w:space="9" w:color="F58236"/>
                <w:bottom w:val="none" w:sz="0" w:space="0" w:color="auto"/>
                <w:right w:val="single" w:sz="4" w:space="9" w:color="F58236"/>
              </w:divBdr>
              <w:divsChild>
                <w:div w:id="326641316">
                  <w:marLeft w:val="0"/>
                  <w:marRight w:val="0"/>
                  <w:marTop w:val="0"/>
                  <w:marBottom w:val="0"/>
                  <w:divBdr>
                    <w:top w:val="none" w:sz="0" w:space="0" w:color="auto"/>
                    <w:left w:val="none" w:sz="0" w:space="0" w:color="auto"/>
                    <w:bottom w:val="none" w:sz="0" w:space="0" w:color="auto"/>
                    <w:right w:val="none" w:sz="0" w:space="0" w:color="auto"/>
                  </w:divBdr>
                  <w:divsChild>
                    <w:div w:id="326641304">
                      <w:marLeft w:val="0"/>
                      <w:marRight w:val="0"/>
                      <w:marTop w:val="0"/>
                      <w:marBottom w:val="0"/>
                      <w:divBdr>
                        <w:top w:val="none" w:sz="0" w:space="0" w:color="auto"/>
                        <w:left w:val="none" w:sz="0" w:space="0" w:color="auto"/>
                        <w:bottom w:val="none" w:sz="0" w:space="0" w:color="auto"/>
                        <w:right w:val="none" w:sz="0" w:space="0" w:color="auto"/>
                      </w:divBdr>
                      <w:divsChild>
                        <w:div w:id="326641307">
                          <w:marLeft w:val="0"/>
                          <w:marRight w:val="0"/>
                          <w:marTop w:val="0"/>
                          <w:marBottom w:val="0"/>
                          <w:divBdr>
                            <w:top w:val="none" w:sz="0" w:space="0" w:color="auto"/>
                            <w:left w:val="none" w:sz="0" w:space="0" w:color="auto"/>
                            <w:bottom w:val="none" w:sz="0" w:space="0" w:color="auto"/>
                            <w:right w:val="none" w:sz="0" w:space="0" w:color="auto"/>
                          </w:divBdr>
                          <w:divsChild>
                            <w:div w:id="3266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41302">
      <w:marLeft w:val="0"/>
      <w:marRight w:val="0"/>
      <w:marTop w:val="0"/>
      <w:marBottom w:val="0"/>
      <w:divBdr>
        <w:top w:val="none" w:sz="0" w:space="0" w:color="auto"/>
        <w:left w:val="none" w:sz="0" w:space="0" w:color="auto"/>
        <w:bottom w:val="none" w:sz="0" w:space="0" w:color="auto"/>
        <w:right w:val="none" w:sz="0" w:space="0" w:color="auto"/>
      </w:divBdr>
    </w:div>
    <w:div w:id="326641310">
      <w:marLeft w:val="0"/>
      <w:marRight w:val="0"/>
      <w:marTop w:val="0"/>
      <w:marBottom w:val="0"/>
      <w:divBdr>
        <w:top w:val="none" w:sz="0" w:space="0" w:color="auto"/>
        <w:left w:val="none" w:sz="0" w:space="0" w:color="auto"/>
        <w:bottom w:val="none" w:sz="0" w:space="0" w:color="auto"/>
        <w:right w:val="none" w:sz="0" w:space="0" w:color="auto"/>
      </w:divBdr>
    </w:div>
    <w:div w:id="326641311">
      <w:marLeft w:val="0"/>
      <w:marRight w:val="0"/>
      <w:marTop w:val="0"/>
      <w:marBottom w:val="0"/>
      <w:divBdr>
        <w:top w:val="none" w:sz="0" w:space="0" w:color="auto"/>
        <w:left w:val="none" w:sz="0" w:space="0" w:color="auto"/>
        <w:bottom w:val="none" w:sz="0" w:space="0" w:color="auto"/>
        <w:right w:val="none" w:sz="0" w:space="0" w:color="auto"/>
      </w:divBdr>
      <w:divsChild>
        <w:div w:id="326641314">
          <w:marLeft w:val="0"/>
          <w:marRight w:val="0"/>
          <w:marTop w:val="0"/>
          <w:marBottom w:val="0"/>
          <w:divBdr>
            <w:top w:val="none" w:sz="0" w:space="0" w:color="auto"/>
            <w:left w:val="none" w:sz="0" w:space="0" w:color="auto"/>
            <w:bottom w:val="none" w:sz="0" w:space="0" w:color="auto"/>
            <w:right w:val="none" w:sz="0" w:space="0" w:color="auto"/>
          </w:divBdr>
          <w:divsChild>
            <w:div w:id="326641306">
              <w:marLeft w:val="0"/>
              <w:marRight w:val="0"/>
              <w:marTop w:val="0"/>
              <w:marBottom w:val="0"/>
              <w:divBdr>
                <w:top w:val="none" w:sz="0" w:space="0" w:color="auto"/>
                <w:left w:val="none" w:sz="0" w:space="0" w:color="auto"/>
                <w:bottom w:val="none" w:sz="0" w:space="0" w:color="auto"/>
                <w:right w:val="none" w:sz="0" w:space="0" w:color="auto"/>
              </w:divBdr>
              <w:divsChild>
                <w:div w:id="326641300">
                  <w:marLeft w:val="0"/>
                  <w:marRight w:val="0"/>
                  <w:marTop w:val="0"/>
                  <w:marBottom w:val="0"/>
                  <w:divBdr>
                    <w:top w:val="none" w:sz="0" w:space="0" w:color="auto"/>
                    <w:left w:val="none" w:sz="0" w:space="0" w:color="auto"/>
                    <w:bottom w:val="none" w:sz="0" w:space="0" w:color="auto"/>
                    <w:right w:val="none" w:sz="0" w:space="0" w:color="auto"/>
                  </w:divBdr>
                  <w:divsChild>
                    <w:div w:id="326641313">
                      <w:marLeft w:val="0"/>
                      <w:marRight w:val="0"/>
                      <w:marTop w:val="0"/>
                      <w:marBottom w:val="0"/>
                      <w:divBdr>
                        <w:top w:val="none" w:sz="0" w:space="0" w:color="auto"/>
                        <w:left w:val="none" w:sz="0" w:space="0" w:color="auto"/>
                        <w:bottom w:val="none" w:sz="0" w:space="0" w:color="auto"/>
                        <w:right w:val="none" w:sz="0" w:space="0" w:color="auto"/>
                      </w:divBdr>
                      <w:divsChild>
                        <w:div w:id="326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41318">
      <w:marLeft w:val="0"/>
      <w:marRight w:val="0"/>
      <w:marTop w:val="0"/>
      <w:marBottom w:val="0"/>
      <w:divBdr>
        <w:top w:val="none" w:sz="0" w:space="0" w:color="auto"/>
        <w:left w:val="none" w:sz="0" w:space="0" w:color="auto"/>
        <w:bottom w:val="none" w:sz="0" w:space="0" w:color="auto"/>
        <w:right w:val="none" w:sz="0" w:space="0" w:color="auto"/>
      </w:divBdr>
    </w:div>
    <w:div w:id="326641319">
      <w:marLeft w:val="0"/>
      <w:marRight w:val="0"/>
      <w:marTop w:val="0"/>
      <w:marBottom w:val="0"/>
      <w:divBdr>
        <w:top w:val="none" w:sz="0" w:space="0" w:color="auto"/>
        <w:left w:val="none" w:sz="0" w:space="0" w:color="auto"/>
        <w:bottom w:val="none" w:sz="0" w:space="0" w:color="auto"/>
        <w:right w:val="none" w:sz="0" w:space="0" w:color="auto"/>
      </w:divBdr>
    </w:div>
    <w:div w:id="326641320">
      <w:marLeft w:val="0"/>
      <w:marRight w:val="0"/>
      <w:marTop w:val="0"/>
      <w:marBottom w:val="0"/>
      <w:divBdr>
        <w:top w:val="none" w:sz="0" w:space="0" w:color="auto"/>
        <w:left w:val="none" w:sz="0" w:space="0" w:color="auto"/>
        <w:bottom w:val="none" w:sz="0" w:space="0" w:color="auto"/>
        <w:right w:val="none" w:sz="0" w:space="0" w:color="auto"/>
      </w:divBdr>
    </w:div>
    <w:div w:id="326641322">
      <w:marLeft w:val="0"/>
      <w:marRight w:val="0"/>
      <w:marTop w:val="0"/>
      <w:marBottom w:val="0"/>
      <w:divBdr>
        <w:top w:val="none" w:sz="0" w:space="0" w:color="auto"/>
        <w:left w:val="none" w:sz="0" w:space="0" w:color="auto"/>
        <w:bottom w:val="none" w:sz="0" w:space="0" w:color="auto"/>
        <w:right w:val="none" w:sz="0" w:space="0" w:color="auto"/>
      </w:divBdr>
    </w:div>
    <w:div w:id="326641323">
      <w:marLeft w:val="0"/>
      <w:marRight w:val="0"/>
      <w:marTop w:val="0"/>
      <w:marBottom w:val="0"/>
      <w:divBdr>
        <w:top w:val="none" w:sz="0" w:space="0" w:color="auto"/>
        <w:left w:val="none" w:sz="0" w:space="0" w:color="auto"/>
        <w:bottom w:val="none" w:sz="0" w:space="0" w:color="auto"/>
        <w:right w:val="none" w:sz="0" w:space="0" w:color="auto"/>
      </w:divBdr>
    </w:div>
    <w:div w:id="326641324">
      <w:marLeft w:val="0"/>
      <w:marRight w:val="0"/>
      <w:marTop w:val="0"/>
      <w:marBottom w:val="0"/>
      <w:divBdr>
        <w:top w:val="none" w:sz="0" w:space="0" w:color="auto"/>
        <w:left w:val="none" w:sz="0" w:space="0" w:color="auto"/>
        <w:bottom w:val="none" w:sz="0" w:space="0" w:color="auto"/>
        <w:right w:val="none" w:sz="0" w:space="0" w:color="auto"/>
      </w:divBdr>
    </w:div>
    <w:div w:id="326641325">
      <w:marLeft w:val="0"/>
      <w:marRight w:val="0"/>
      <w:marTop w:val="0"/>
      <w:marBottom w:val="0"/>
      <w:divBdr>
        <w:top w:val="none" w:sz="0" w:space="0" w:color="auto"/>
        <w:left w:val="none" w:sz="0" w:space="0" w:color="auto"/>
        <w:bottom w:val="none" w:sz="0" w:space="0" w:color="auto"/>
        <w:right w:val="none" w:sz="0" w:space="0" w:color="auto"/>
      </w:divBdr>
      <w:divsChild>
        <w:div w:id="326641312">
          <w:marLeft w:val="0"/>
          <w:marRight w:val="0"/>
          <w:marTop w:val="100"/>
          <w:marBottom w:val="100"/>
          <w:divBdr>
            <w:top w:val="none" w:sz="0" w:space="0" w:color="auto"/>
            <w:left w:val="none" w:sz="0" w:space="0" w:color="auto"/>
            <w:bottom w:val="none" w:sz="0" w:space="0" w:color="auto"/>
            <w:right w:val="none" w:sz="0" w:space="0" w:color="auto"/>
          </w:divBdr>
          <w:divsChild>
            <w:div w:id="326641308">
              <w:marLeft w:val="0"/>
              <w:marRight w:val="0"/>
              <w:marTop w:val="0"/>
              <w:marBottom w:val="0"/>
              <w:divBdr>
                <w:top w:val="none" w:sz="0" w:space="0" w:color="auto"/>
                <w:left w:val="single" w:sz="4" w:space="9" w:color="F58236"/>
                <w:bottom w:val="none" w:sz="0" w:space="0" w:color="auto"/>
                <w:right w:val="single" w:sz="4" w:space="9" w:color="F58236"/>
              </w:divBdr>
              <w:divsChild>
                <w:div w:id="326641298">
                  <w:marLeft w:val="0"/>
                  <w:marRight w:val="0"/>
                  <w:marTop w:val="0"/>
                  <w:marBottom w:val="0"/>
                  <w:divBdr>
                    <w:top w:val="none" w:sz="0" w:space="0" w:color="auto"/>
                    <w:left w:val="none" w:sz="0" w:space="0" w:color="auto"/>
                    <w:bottom w:val="none" w:sz="0" w:space="0" w:color="auto"/>
                    <w:right w:val="none" w:sz="0" w:space="0" w:color="auto"/>
                  </w:divBdr>
                  <w:divsChild>
                    <w:div w:id="326641321">
                      <w:marLeft w:val="0"/>
                      <w:marRight w:val="0"/>
                      <w:marTop w:val="0"/>
                      <w:marBottom w:val="0"/>
                      <w:divBdr>
                        <w:top w:val="none" w:sz="0" w:space="0" w:color="auto"/>
                        <w:left w:val="none" w:sz="0" w:space="0" w:color="auto"/>
                        <w:bottom w:val="none" w:sz="0" w:space="0" w:color="auto"/>
                        <w:right w:val="none" w:sz="0" w:space="0" w:color="auto"/>
                      </w:divBdr>
                      <w:divsChild>
                        <w:div w:id="326641303">
                          <w:marLeft w:val="0"/>
                          <w:marRight w:val="0"/>
                          <w:marTop w:val="0"/>
                          <w:marBottom w:val="0"/>
                          <w:divBdr>
                            <w:top w:val="none" w:sz="0" w:space="0" w:color="auto"/>
                            <w:left w:val="none" w:sz="0" w:space="0" w:color="auto"/>
                            <w:bottom w:val="none" w:sz="0" w:space="0" w:color="auto"/>
                            <w:right w:val="none" w:sz="0" w:space="0" w:color="auto"/>
                          </w:divBdr>
                          <w:divsChild>
                            <w:div w:id="326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57245">
      <w:bodyDiv w:val="1"/>
      <w:marLeft w:val="0"/>
      <w:marRight w:val="0"/>
      <w:marTop w:val="0"/>
      <w:marBottom w:val="0"/>
      <w:divBdr>
        <w:top w:val="none" w:sz="0" w:space="0" w:color="auto"/>
        <w:left w:val="none" w:sz="0" w:space="0" w:color="auto"/>
        <w:bottom w:val="none" w:sz="0" w:space="0" w:color="auto"/>
        <w:right w:val="none" w:sz="0" w:space="0" w:color="auto"/>
      </w:divBdr>
    </w:div>
    <w:div w:id="20568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ctor@celebrateage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palinstitute.org/" TargetMode="External"/><Relationship Id="rId2" Type="http://schemas.openxmlformats.org/officeDocument/2006/relationships/hyperlink" Target="https://www.opalinstitute.org/uploads/1/5/3/9/15399992/researchreport.pdf" TargetMode="External"/><Relationship Id="rId1" Type="http://schemas.openxmlformats.org/officeDocument/2006/relationships/hyperlink" Target="https://www.health.org.uk/news-and-comment/featured-content/a-mile-in-my-shoes" TargetMode="External"/><Relationship Id="rId4" Type="http://schemas.openxmlformats.org/officeDocument/2006/relationships/hyperlink" Target="https://www.health.org.uk/news-and-comment/featured-content/a-mile-in-my-sh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ARCSHS Letter</vt:lpstr>
    </vt:vector>
  </TitlesOfParts>
  <Company>LATROBE UNI MELBOURNE</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ARCSHS Letter</dc:title>
  <dc:creator>cbarrett</dc:creator>
  <cp:lastModifiedBy>catherinebarrett13@gmail.com</cp:lastModifiedBy>
  <cp:revision>4</cp:revision>
  <cp:lastPrinted>2013-01-13T22:54:00Z</cp:lastPrinted>
  <dcterms:created xsi:type="dcterms:W3CDTF">2019-11-18T07:17:00Z</dcterms:created>
  <dcterms:modified xsi:type="dcterms:W3CDTF">2019-12-14T21:39:00Z</dcterms:modified>
</cp:coreProperties>
</file>